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72147" w14:textId="77777777" w:rsidR="00CE3A5F" w:rsidRPr="00CE3A5F" w:rsidRDefault="00CE3A5F" w:rsidP="00CE3A5F">
      <w:pPr>
        <w:pStyle w:val="1"/>
        <w:rPr>
          <w:rFonts w:ascii="Times New Roman" w:hAnsi="Times New Roman"/>
          <w:color w:val="000000" w:themeColor="text1"/>
          <w:lang w:val="ru-RU"/>
        </w:rPr>
      </w:pPr>
      <w:r w:rsidRPr="00CE3A5F">
        <w:rPr>
          <w:rFonts w:ascii="Times New Roman" w:hAnsi="Times New Roman"/>
          <w:color w:val="000000" w:themeColor="text1"/>
          <w:lang w:val="ru-RU"/>
        </w:rPr>
        <w:t>КАЗАХСКИЙ НАЦИОНАЛЬНЫЙ УНИВЕРСИТЕТ им. АЛЬ-ФАРАБИ</w:t>
      </w:r>
    </w:p>
    <w:p w14:paraId="4464929C" w14:textId="77777777" w:rsidR="00CE3A5F" w:rsidRDefault="00CE3A5F" w:rsidP="00CE3A5F">
      <w:pPr>
        <w:ind w:left="221" w:right="214"/>
        <w:contextualSpacing/>
        <w:jc w:val="center"/>
        <w:rPr>
          <w:b/>
          <w:sz w:val="28"/>
          <w:szCs w:val="28"/>
          <w:lang w:val="ru-RU"/>
        </w:rPr>
      </w:pPr>
    </w:p>
    <w:p w14:paraId="61594123" w14:textId="77777777" w:rsidR="00CE3A5F" w:rsidRPr="00CE3A5F" w:rsidRDefault="00CE3A5F" w:rsidP="00CE3A5F">
      <w:pPr>
        <w:ind w:left="221" w:right="214"/>
        <w:contextualSpacing/>
        <w:jc w:val="center"/>
        <w:rPr>
          <w:b/>
          <w:sz w:val="28"/>
          <w:szCs w:val="28"/>
          <w:lang w:val="ru-RU"/>
        </w:rPr>
      </w:pPr>
      <w:r w:rsidRPr="00CE3A5F">
        <w:rPr>
          <w:b/>
          <w:sz w:val="28"/>
          <w:szCs w:val="28"/>
          <w:lang w:val="ru-RU"/>
        </w:rPr>
        <w:t>Юридический факультет</w:t>
      </w:r>
    </w:p>
    <w:p w14:paraId="3824CD15" w14:textId="77777777" w:rsidR="00CE3A5F" w:rsidRPr="00CE3A5F" w:rsidRDefault="00CE3A5F" w:rsidP="00CE3A5F">
      <w:pPr>
        <w:ind w:left="221" w:right="215"/>
        <w:contextualSpacing/>
        <w:jc w:val="center"/>
        <w:rPr>
          <w:b/>
          <w:sz w:val="28"/>
          <w:szCs w:val="28"/>
          <w:lang w:val="ru-RU"/>
        </w:rPr>
      </w:pPr>
    </w:p>
    <w:p w14:paraId="76DC71A5" w14:textId="77777777" w:rsidR="00CE3A5F" w:rsidRPr="00CE3A5F" w:rsidRDefault="00CE3A5F" w:rsidP="00CE3A5F">
      <w:pPr>
        <w:ind w:left="221" w:right="215"/>
        <w:contextualSpacing/>
        <w:jc w:val="center"/>
        <w:rPr>
          <w:b/>
          <w:sz w:val="28"/>
          <w:szCs w:val="28"/>
          <w:lang w:val="ru-RU"/>
        </w:rPr>
      </w:pPr>
      <w:r w:rsidRPr="00CE3A5F">
        <w:rPr>
          <w:b/>
          <w:sz w:val="28"/>
          <w:szCs w:val="28"/>
          <w:lang w:val="ru-RU"/>
        </w:rPr>
        <w:t>Кафедра таможенного, финансового и экологического права</w:t>
      </w:r>
    </w:p>
    <w:p w14:paraId="0200D10A" w14:textId="77777777" w:rsidR="00CE3A5F" w:rsidRPr="00CE3A5F" w:rsidRDefault="00CE3A5F" w:rsidP="00CE3A5F">
      <w:pPr>
        <w:ind w:right="1198"/>
        <w:contextualSpacing/>
        <w:jc w:val="center"/>
        <w:rPr>
          <w:b/>
          <w:sz w:val="28"/>
          <w:szCs w:val="28"/>
          <w:lang w:val="ru-RU"/>
        </w:rPr>
      </w:pPr>
    </w:p>
    <w:p w14:paraId="7460171D" w14:textId="77777777" w:rsidR="00CE3A5F" w:rsidRPr="00CE3A5F" w:rsidRDefault="00CE3A5F" w:rsidP="00CE3A5F">
      <w:pPr>
        <w:ind w:right="1198"/>
        <w:contextualSpacing/>
        <w:jc w:val="right"/>
        <w:rPr>
          <w:b/>
          <w:sz w:val="28"/>
          <w:szCs w:val="28"/>
          <w:lang w:val="ru-RU"/>
        </w:rPr>
      </w:pPr>
    </w:p>
    <w:p w14:paraId="2563B35E" w14:textId="77777777" w:rsidR="00CE3A5F" w:rsidRPr="00CE3A5F" w:rsidRDefault="00CE3A5F" w:rsidP="00CE3A5F">
      <w:pPr>
        <w:ind w:left="6237" w:right="1198"/>
        <w:contextualSpacing/>
        <w:jc w:val="both"/>
        <w:rPr>
          <w:b/>
          <w:sz w:val="28"/>
          <w:szCs w:val="28"/>
          <w:lang w:val="ru-RU"/>
        </w:rPr>
      </w:pPr>
    </w:p>
    <w:p w14:paraId="7CE4E30E" w14:textId="77777777" w:rsidR="00CE3A5F" w:rsidRPr="00CE3A5F" w:rsidRDefault="00CE3A5F" w:rsidP="00CE3A5F">
      <w:pPr>
        <w:ind w:left="5387" w:right="2"/>
        <w:contextualSpacing/>
        <w:jc w:val="both"/>
        <w:rPr>
          <w:b/>
          <w:sz w:val="28"/>
          <w:szCs w:val="28"/>
          <w:lang w:val="ru-RU"/>
        </w:rPr>
      </w:pPr>
      <w:r w:rsidRPr="00CE3A5F">
        <w:rPr>
          <w:b/>
          <w:sz w:val="28"/>
          <w:szCs w:val="28"/>
          <w:lang w:val="ru-RU"/>
        </w:rPr>
        <w:br/>
      </w:r>
    </w:p>
    <w:p w14:paraId="73E77BFB" w14:textId="77777777" w:rsidR="00CE3A5F" w:rsidRPr="00CE3A5F" w:rsidRDefault="00CE3A5F" w:rsidP="00CE3A5F">
      <w:pPr>
        <w:ind w:left="5387" w:right="2"/>
        <w:contextualSpacing/>
        <w:jc w:val="both"/>
        <w:rPr>
          <w:b/>
          <w:sz w:val="28"/>
          <w:szCs w:val="28"/>
          <w:lang w:val="ru-RU"/>
        </w:rPr>
      </w:pPr>
    </w:p>
    <w:p w14:paraId="128C3B9B" w14:textId="77777777" w:rsidR="00CE3A5F" w:rsidRPr="00CE3A5F" w:rsidRDefault="00CE3A5F" w:rsidP="00CE3A5F">
      <w:pPr>
        <w:pStyle w:val="a3"/>
        <w:jc w:val="right"/>
        <w:rPr>
          <w:b/>
          <w:lang w:val="ru-RU"/>
        </w:rPr>
      </w:pPr>
    </w:p>
    <w:p w14:paraId="28D760AF" w14:textId="77777777" w:rsidR="00CE3A5F" w:rsidRPr="00CE3A5F" w:rsidRDefault="00CE3A5F" w:rsidP="00CE3A5F">
      <w:pPr>
        <w:ind w:left="217" w:right="215"/>
        <w:contextualSpacing/>
        <w:jc w:val="center"/>
        <w:rPr>
          <w:b/>
          <w:sz w:val="28"/>
          <w:szCs w:val="28"/>
          <w:lang w:val="ru-RU"/>
        </w:rPr>
      </w:pPr>
    </w:p>
    <w:p w14:paraId="69A4D5F7" w14:textId="77777777" w:rsidR="00CE3A5F" w:rsidRPr="00CE3A5F" w:rsidRDefault="00CE3A5F" w:rsidP="00CE3A5F">
      <w:pPr>
        <w:ind w:left="217" w:right="215"/>
        <w:contextualSpacing/>
        <w:jc w:val="center"/>
        <w:rPr>
          <w:b/>
          <w:sz w:val="28"/>
          <w:szCs w:val="28"/>
          <w:lang w:val="ru-RU"/>
        </w:rPr>
      </w:pPr>
    </w:p>
    <w:p w14:paraId="73B14E00" w14:textId="77777777" w:rsidR="00CE3A5F" w:rsidRPr="00CE3A5F" w:rsidRDefault="00CE3A5F" w:rsidP="00CE3A5F">
      <w:pPr>
        <w:ind w:left="217" w:right="215"/>
        <w:contextualSpacing/>
        <w:jc w:val="center"/>
        <w:rPr>
          <w:b/>
          <w:sz w:val="28"/>
          <w:szCs w:val="28"/>
          <w:lang w:val="ru-RU"/>
        </w:rPr>
      </w:pPr>
    </w:p>
    <w:p w14:paraId="740A5E11" w14:textId="77777777" w:rsidR="00CE3A5F" w:rsidRPr="00CE3A5F" w:rsidRDefault="00CE3A5F" w:rsidP="00CE3A5F">
      <w:pPr>
        <w:ind w:left="217" w:right="215"/>
        <w:contextualSpacing/>
        <w:jc w:val="center"/>
        <w:rPr>
          <w:b/>
          <w:sz w:val="28"/>
          <w:szCs w:val="28"/>
          <w:lang w:val="ru-RU"/>
        </w:rPr>
      </w:pPr>
      <w:r w:rsidRPr="00CE3A5F">
        <w:rPr>
          <w:b/>
          <w:sz w:val="28"/>
          <w:szCs w:val="28"/>
          <w:lang w:val="ru-RU"/>
        </w:rPr>
        <w:t>ПРОГРАММА ИТОГОВОГО ЭКЗАМЕНА</w:t>
      </w:r>
    </w:p>
    <w:p w14:paraId="4CC7ACFC" w14:textId="77777777" w:rsidR="00CE3A5F" w:rsidRPr="00CE3A5F" w:rsidRDefault="00CE3A5F" w:rsidP="00CE3A5F">
      <w:pPr>
        <w:ind w:firstLine="284"/>
        <w:contextualSpacing/>
        <w:jc w:val="center"/>
        <w:rPr>
          <w:b/>
          <w:sz w:val="28"/>
          <w:szCs w:val="28"/>
          <w:lang w:val="ru-RU"/>
        </w:rPr>
      </w:pPr>
    </w:p>
    <w:p w14:paraId="23440E4C" w14:textId="77777777" w:rsidR="00CE3A5F" w:rsidRPr="00CE3A5F" w:rsidRDefault="00CE3A5F" w:rsidP="00CE3A5F">
      <w:pPr>
        <w:ind w:firstLine="284"/>
        <w:contextualSpacing/>
        <w:jc w:val="center"/>
        <w:rPr>
          <w:b/>
          <w:sz w:val="28"/>
          <w:szCs w:val="28"/>
          <w:lang w:val="ru-RU"/>
        </w:rPr>
      </w:pPr>
      <w:r w:rsidRPr="00CE3A5F">
        <w:rPr>
          <w:b/>
          <w:sz w:val="28"/>
          <w:szCs w:val="28"/>
          <w:lang w:val="ru-RU"/>
        </w:rPr>
        <w:t xml:space="preserve">Дисциплина: </w:t>
      </w:r>
      <w:r>
        <w:rPr>
          <w:b/>
          <w:sz w:val="28"/>
          <w:szCs w:val="28"/>
        </w:rPr>
        <w:t>FP</w:t>
      </w:r>
      <w:r w:rsidRPr="00506AB7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RK</w:t>
      </w:r>
      <w:r w:rsidRPr="00506AB7">
        <w:rPr>
          <w:b/>
          <w:sz w:val="28"/>
          <w:szCs w:val="28"/>
          <w:lang w:val="ru-RU"/>
        </w:rPr>
        <w:t xml:space="preserve"> 2225</w:t>
      </w:r>
      <w:r>
        <w:rPr>
          <w:b/>
          <w:sz w:val="28"/>
          <w:szCs w:val="28"/>
          <w:lang w:val="ru-RU"/>
        </w:rPr>
        <w:t xml:space="preserve"> Финансовое</w:t>
      </w:r>
      <w:r w:rsidRPr="00CE3A5F">
        <w:rPr>
          <w:b/>
          <w:sz w:val="28"/>
          <w:szCs w:val="28"/>
          <w:lang w:val="ru-RU"/>
        </w:rPr>
        <w:t xml:space="preserve"> право</w:t>
      </w:r>
    </w:p>
    <w:p w14:paraId="04E54FC8" w14:textId="77777777" w:rsidR="00CE3A5F" w:rsidRPr="00CE3A5F" w:rsidRDefault="00CE3A5F" w:rsidP="00CE3A5F">
      <w:pPr>
        <w:pStyle w:val="a3"/>
        <w:jc w:val="center"/>
        <w:rPr>
          <w:b/>
          <w:lang w:val="ru-RU"/>
        </w:rPr>
      </w:pPr>
    </w:p>
    <w:p w14:paraId="6C325AC9" w14:textId="77777777" w:rsidR="00CE3A5F" w:rsidRPr="00CE3A5F" w:rsidRDefault="00CE3A5F" w:rsidP="00CE3A5F">
      <w:pPr>
        <w:ind w:firstLine="284"/>
        <w:contextualSpacing/>
        <w:jc w:val="center"/>
        <w:rPr>
          <w:b/>
          <w:bCs/>
          <w:sz w:val="28"/>
          <w:szCs w:val="28"/>
          <w:lang w:val="ru-RU"/>
        </w:rPr>
      </w:pPr>
      <w:r w:rsidRPr="00CE3A5F">
        <w:rPr>
          <w:b/>
          <w:bCs/>
          <w:sz w:val="28"/>
          <w:szCs w:val="28"/>
          <w:lang w:val="ru-RU"/>
        </w:rPr>
        <w:t xml:space="preserve">Специальность – 5В030100 «Юриспруденция»  </w:t>
      </w:r>
    </w:p>
    <w:p w14:paraId="62D1B486" w14:textId="77777777" w:rsidR="00CE3A5F" w:rsidRPr="00CE3A5F" w:rsidRDefault="00CE3A5F" w:rsidP="00CE3A5F">
      <w:pPr>
        <w:pStyle w:val="a3"/>
        <w:ind w:left="221" w:right="215"/>
        <w:contextualSpacing/>
        <w:jc w:val="center"/>
        <w:rPr>
          <w:lang w:val="ru-RU"/>
        </w:rPr>
      </w:pPr>
    </w:p>
    <w:p w14:paraId="22075AEA" w14:textId="6E6447D0" w:rsidR="00CE3A5F" w:rsidRPr="00506AB7" w:rsidRDefault="00CE3A5F" w:rsidP="00CE3A5F">
      <w:pPr>
        <w:pStyle w:val="a3"/>
        <w:ind w:left="221" w:right="213"/>
        <w:contextualSpacing/>
        <w:jc w:val="center"/>
      </w:pPr>
      <w:r w:rsidRPr="00CE3A5F">
        <w:rPr>
          <w:lang w:val="ru-RU"/>
        </w:rPr>
        <w:t xml:space="preserve">Количество </w:t>
      </w:r>
      <w:r w:rsidR="00506AB7">
        <w:t>ISTS</w:t>
      </w:r>
      <w:r w:rsidRPr="00CE3A5F">
        <w:rPr>
          <w:lang w:val="ru-RU"/>
        </w:rPr>
        <w:t xml:space="preserve"> - </w:t>
      </w:r>
      <w:r w:rsidR="00506AB7">
        <w:t>5</w:t>
      </w:r>
    </w:p>
    <w:p w14:paraId="0F377B82" w14:textId="77777777" w:rsidR="00CE3A5F" w:rsidRPr="00CE3A5F" w:rsidRDefault="00CE3A5F" w:rsidP="00CE3A5F">
      <w:pPr>
        <w:pStyle w:val="a3"/>
        <w:jc w:val="center"/>
        <w:rPr>
          <w:lang w:val="ru-RU"/>
        </w:rPr>
      </w:pPr>
    </w:p>
    <w:p w14:paraId="5E89DC0D" w14:textId="77777777" w:rsidR="00CE3A5F" w:rsidRPr="00CE3A5F" w:rsidRDefault="00CE3A5F" w:rsidP="00CE3A5F">
      <w:pPr>
        <w:pStyle w:val="a3"/>
        <w:jc w:val="center"/>
        <w:rPr>
          <w:lang w:val="ru-RU"/>
        </w:rPr>
      </w:pPr>
    </w:p>
    <w:p w14:paraId="69CBD6E8" w14:textId="77777777" w:rsidR="00CE3A5F" w:rsidRPr="00CE3A5F" w:rsidRDefault="00CE3A5F" w:rsidP="00CE3A5F">
      <w:pPr>
        <w:pStyle w:val="a3"/>
        <w:jc w:val="center"/>
        <w:rPr>
          <w:lang w:val="ru-RU"/>
        </w:rPr>
      </w:pPr>
    </w:p>
    <w:p w14:paraId="4C00699B" w14:textId="77777777" w:rsidR="00CE3A5F" w:rsidRPr="00CE3A5F" w:rsidRDefault="00CE3A5F" w:rsidP="00CE3A5F">
      <w:pPr>
        <w:pStyle w:val="a3"/>
        <w:jc w:val="center"/>
        <w:rPr>
          <w:lang w:val="ru-RU"/>
        </w:rPr>
      </w:pPr>
    </w:p>
    <w:p w14:paraId="46E04BA8" w14:textId="77777777" w:rsidR="00CE3A5F" w:rsidRDefault="00CE3A5F" w:rsidP="00CE3A5F">
      <w:pPr>
        <w:pStyle w:val="1"/>
        <w:ind w:left="446"/>
        <w:contextualSpacing/>
        <w:rPr>
          <w:rFonts w:ascii="Times New Roman" w:hAnsi="Times New Roman" w:cs="Times New Roman"/>
          <w:lang w:val="ru-RU"/>
        </w:rPr>
      </w:pPr>
      <w:bookmarkStart w:id="0" w:name="Алматы_2020_ж._"/>
      <w:bookmarkEnd w:id="0"/>
    </w:p>
    <w:p w14:paraId="25C33889" w14:textId="77777777" w:rsidR="00CE3A5F" w:rsidRDefault="00CE3A5F" w:rsidP="00CE3A5F">
      <w:pPr>
        <w:pStyle w:val="1"/>
        <w:ind w:left="446"/>
        <w:contextualSpacing/>
        <w:rPr>
          <w:rFonts w:ascii="Times New Roman" w:hAnsi="Times New Roman"/>
          <w:lang w:val="ru-RU"/>
        </w:rPr>
      </w:pPr>
    </w:p>
    <w:p w14:paraId="4D5CA4B4" w14:textId="77777777" w:rsidR="00CE3A5F" w:rsidRDefault="00CE3A5F" w:rsidP="00CE3A5F">
      <w:pPr>
        <w:pStyle w:val="1"/>
        <w:ind w:left="446"/>
        <w:contextualSpacing/>
        <w:rPr>
          <w:rFonts w:ascii="Times New Roman" w:hAnsi="Times New Roman"/>
          <w:lang w:val="ru-RU"/>
        </w:rPr>
      </w:pPr>
    </w:p>
    <w:p w14:paraId="76276B6C" w14:textId="77777777" w:rsidR="00CE3A5F" w:rsidRDefault="00CE3A5F" w:rsidP="00CE3A5F">
      <w:pPr>
        <w:pStyle w:val="1"/>
        <w:ind w:left="446"/>
        <w:contextualSpacing/>
        <w:rPr>
          <w:rFonts w:ascii="Times New Roman" w:hAnsi="Times New Roman"/>
          <w:lang w:val="ru-RU"/>
        </w:rPr>
      </w:pPr>
    </w:p>
    <w:p w14:paraId="61510CDD" w14:textId="77777777" w:rsidR="00CE3A5F" w:rsidRDefault="00CE3A5F" w:rsidP="00CE3A5F">
      <w:pPr>
        <w:pStyle w:val="1"/>
        <w:ind w:left="446"/>
        <w:contextualSpacing/>
        <w:rPr>
          <w:rFonts w:ascii="Times New Roman" w:hAnsi="Times New Roman"/>
          <w:lang w:val="ru-RU"/>
        </w:rPr>
      </w:pPr>
    </w:p>
    <w:p w14:paraId="7D675339" w14:textId="77777777" w:rsidR="00CE3A5F" w:rsidRDefault="00CE3A5F" w:rsidP="00CE3A5F">
      <w:pPr>
        <w:pStyle w:val="1"/>
        <w:ind w:left="446"/>
        <w:contextualSpacing/>
        <w:rPr>
          <w:rFonts w:ascii="Times New Roman" w:hAnsi="Times New Roman"/>
          <w:lang w:val="ru-RU"/>
        </w:rPr>
      </w:pPr>
    </w:p>
    <w:p w14:paraId="7FF0A2D8" w14:textId="77777777" w:rsidR="00CE3A5F" w:rsidRDefault="00CE3A5F" w:rsidP="00CE3A5F">
      <w:pPr>
        <w:pStyle w:val="1"/>
        <w:ind w:left="446"/>
        <w:contextualSpacing/>
        <w:rPr>
          <w:rFonts w:ascii="Times New Roman" w:hAnsi="Times New Roman"/>
          <w:lang w:val="ru-RU"/>
        </w:rPr>
      </w:pPr>
    </w:p>
    <w:p w14:paraId="4DA44376" w14:textId="77777777" w:rsidR="00CE3A5F" w:rsidRDefault="00CE3A5F" w:rsidP="00CE3A5F">
      <w:pPr>
        <w:pStyle w:val="1"/>
        <w:ind w:left="446"/>
        <w:contextualSpacing/>
        <w:rPr>
          <w:rFonts w:ascii="Times New Roman" w:hAnsi="Times New Roman"/>
          <w:lang w:val="ru-RU"/>
        </w:rPr>
      </w:pPr>
    </w:p>
    <w:p w14:paraId="31BCDD9C" w14:textId="77777777" w:rsidR="00CE3A5F" w:rsidRDefault="00CE3A5F" w:rsidP="00CE3A5F">
      <w:pPr>
        <w:pStyle w:val="1"/>
        <w:contextualSpacing/>
        <w:rPr>
          <w:rFonts w:ascii="Times New Roman" w:hAnsi="Times New Roman"/>
          <w:lang w:val="ru-RU"/>
        </w:rPr>
      </w:pPr>
    </w:p>
    <w:p w14:paraId="358E780C" w14:textId="77777777" w:rsidR="00CE3A5F" w:rsidRDefault="00CE3A5F" w:rsidP="00CE3A5F">
      <w:pPr>
        <w:rPr>
          <w:rFonts w:asciiTheme="minorHAnsi" w:hAnsiTheme="minorHAnsi"/>
          <w:lang w:val="ru-RU" w:eastAsia="ru-RU"/>
        </w:rPr>
      </w:pPr>
    </w:p>
    <w:p w14:paraId="35A03E0D" w14:textId="77777777" w:rsidR="00CE3A5F" w:rsidRDefault="00CE3A5F" w:rsidP="00CE3A5F">
      <w:pPr>
        <w:pStyle w:val="1"/>
        <w:ind w:left="446"/>
        <w:contextualSpacing/>
        <w:rPr>
          <w:rFonts w:ascii="Times New Roman" w:hAnsi="Times New Roman"/>
          <w:lang w:val="ru-RU" w:eastAsia="ru-RU"/>
        </w:rPr>
      </w:pPr>
    </w:p>
    <w:p w14:paraId="5F793C75" w14:textId="77777777" w:rsidR="00CE3A5F" w:rsidRPr="00CE3A5F" w:rsidRDefault="00CE3A5F" w:rsidP="00CE3A5F">
      <w:pPr>
        <w:pStyle w:val="1"/>
        <w:ind w:left="446"/>
        <w:contextualSpacing/>
        <w:rPr>
          <w:rFonts w:ascii="Times New Roman" w:hAnsi="Times New Roman"/>
          <w:b w:val="0"/>
          <w:color w:val="000000" w:themeColor="text1"/>
          <w:lang w:val="ru-RU"/>
        </w:rPr>
      </w:pPr>
    </w:p>
    <w:p w14:paraId="3456AA31" w14:textId="23F5070E" w:rsidR="00CE3A5F" w:rsidRPr="00506AB7" w:rsidRDefault="00CE3A5F" w:rsidP="00506AB7">
      <w:pPr>
        <w:pStyle w:val="1"/>
        <w:ind w:left="446"/>
        <w:contextualSpacing/>
        <w:jc w:val="center"/>
        <w:rPr>
          <w:rFonts w:ascii="Times New Roman" w:hAnsi="Times New Roman"/>
          <w:b w:val="0"/>
          <w:color w:val="000000" w:themeColor="text1"/>
        </w:rPr>
        <w:sectPr w:rsidR="00CE3A5F" w:rsidRPr="00506AB7">
          <w:pgSz w:w="11910" w:h="16840"/>
          <w:pgMar w:top="1134" w:right="570" w:bottom="1134" w:left="1701" w:header="720" w:footer="720" w:gutter="0"/>
          <w:cols w:space="720"/>
        </w:sectPr>
      </w:pPr>
      <w:r w:rsidRPr="00CE3A5F">
        <w:rPr>
          <w:rFonts w:ascii="Times New Roman" w:hAnsi="Times New Roman"/>
          <w:b w:val="0"/>
          <w:color w:val="000000" w:themeColor="text1"/>
          <w:lang w:val="ru-RU"/>
        </w:rPr>
        <w:t>Алматы, 202</w:t>
      </w:r>
      <w:r w:rsidR="00506AB7">
        <w:rPr>
          <w:rFonts w:ascii="Times New Roman" w:hAnsi="Times New Roman"/>
          <w:b w:val="0"/>
          <w:color w:val="000000" w:themeColor="text1"/>
        </w:rPr>
        <w:t>1</w:t>
      </w:r>
    </w:p>
    <w:p w14:paraId="7BCBEC98" w14:textId="77777777" w:rsidR="00CE3A5F" w:rsidRDefault="00CE3A5F" w:rsidP="00CE3A5F">
      <w:pPr>
        <w:pStyle w:val="a3"/>
        <w:tabs>
          <w:tab w:val="left" w:pos="1870"/>
          <w:tab w:val="left" w:pos="5127"/>
          <w:tab w:val="left" w:pos="6881"/>
          <w:tab w:val="left" w:pos="8468"/>
        </w:tabs>
        <w:ind w:right="-1"/>
        <w:contextualSpacing/>
        <w:jc w:val="both"/>
        <w:rPr>
          <w:lang w:val="ru-RU"/>
        </w:rPr>
      </w:pPr>
      <w:r w:rsidRPr="00CE3A5F">
        <w:rPr>
          <w:lang w:val="ru-RU"/>
        </w:rPr>
        <w:lastRenderedPageBreak/>
        <w:t>Программа итогового экзамена составлена на основе рабочего учебного плана по специальности «5</w:t>
      </w:r>
      <w:r>
        <w:rPr>
          <w:lang w:val="ru-RU"/>
        </w:rPr>
        <w:t>В030100-Юриспруденция» д.ю.н. Жатканбаевой А.Е.</w:t>
      </w:r>
    </w:p>
    <w:p w14:paraId="59407868" w14:textId="77777777" w:rsidR="00CE3A5F" w:rsidRPr="00CE3A5F" w:rsidRDefault="00CE3A5F" w:rsidP="00CE3A5F">
      <w:pPr>
        <w:pStyle w:val="a3"/>
        <w:jc w:val="both"/>
        <w:rPr>
          <w:lang w:val="ru-RU"/>
        </w:rPr>
      </w:pPr>
    </w:p>
    <w:p w14:paraId="19580AEB" w14:textId="77777777" w:rsidR="00CE3A5F" w:rsidRPr="00CE3A5F" w:rsidRDefault="00CE3A5F" w:rsidP="00CE3A5F">
      <w:pPr>
        <w:pStyle w:val="a3"/>
        <w:jc w:val="both"/>
        <w:rPr>
          <w:lang w:val="ru-RU"/>
        </w:rPr>
      </w:pPr>
    </w:p>
    <w:p w14:paraId="61A7AABE" w14:textId="77777777" w:rsidR="00CE3A5F" w:rsidRPr="00CE3A5F" w:rsidRDefault="00CE3A5F" w:rsidP="00CE3A5F">
      <w:pPr>
        <w:pStyle w:val="a3"/>
        <w:jc w:val="both"/>
        <w:rPr>
          <w:lang w:val="ru-RU"/>
        </w:rPr>
      </w:pPr>
    </w:p>
    <w:p w14:paraId="784E1EE6" w14:textId="77777777" w:rsidR="00CE3A5F" w:rsidRPr="00CE3A5F" w:rsidRDefault="00CE3A5F" w:rsidP="00CE3A5F">
      <w:pPr>
        <w:pStyle w:val="a3"/>
        <w:ind w:right="-1"/>
        <w:contextualSpacing/>
        <w:jc w:val="both"/>
        <w:rPr>
          <w:lang w:val="ru-RU"/>
        </w:rPr>
      </w:pPr>
      <w:r w:rsidRPr="00CE3A5F">
        <w:rPr>
          <w:lang w:val="ru-RU"/>
        </w:rPr>
        <w:t>Рассмотрено и утверждено на заседании кафедры таможенного, финансового и экологического права</w:t>
      </w:r>
    </w:p>
    <w:p w14:paraId="680462A0" w14:textId="77777777" w:rsidR="00CE3A5F" w:rsidRPr="00CE3A5F" w:rsidRDefault="00CE3A5F" w:rsidP="00CE3A5F">
      <w:pPr>
        <w:pStyle w:val="a3"/>
        <w:jc w:val="both"/>
        <w:rPr>
          <w:lang w:val="ru-RU"/>
        </w:rPr>
      </w:pPr>
    </w:p>
    <w:p w14:paraId="0B4884BF" w14:textId="77777777" w:rsidR="00CE3A5F" w:rsidRPr="00CE3A5F" w:rsidRDefault="00CE3A5F" w:rsidP="00CE3A5F">
      <w:pPr>
        <w:pStyle w:val="a3"/>
        <w:jc w:val="both"/>
        <w:rPr>
          <w:lang w:val="ru-RU"/>
        </w:rPr>
      </w:pPr>
    </w:p>
    <w:p w14:paraId="78194716" w14:textId="335D55F4" w:rsidR="00CE3A5F" w:rsidRPr="00CE3A5F" w:rsidRDefault="00CE3A5F" w:rsidP="00CE3A5F">
      <w:pPr>
        <w:pStyle w:val="a3"/>
        <w:tabs>
          <w:tab w:val="left" w:pos="1282"/>
          <w:tab w:val="left" w:pos="3588"/>
          <w:tab w:val="left" w:pos="6526"/>
        </w:tabs>
        <w:jc w:val="both"/>
        <w:rPr>
          <w:lang w:val="ru-RU"/>
        </w:rPr>
      </w:pPr>
      <w:r w:rsidRPr="00CE3A5F">
        <w:rPr>
          <w:lang w:val="ru-RU"/>
        </w:rPr>
        <w:t>«______» _________ 202</w:t>
      </w:r>
      <w:r w:rsidR="00506AB7">
        <w:t>1</w:t>
      </w:r>
      <w:r w:rsidRPr="00CE3A5F">
        <w:rPr>
          <w:lang w:val="ru-RU"/>
        </w:rPr>
        <w:t xml:space="preserve"> г., протокол №_____</w:t>
      </w:r>
    </w:p>
    <w:p w14:paraId="7CC8FD91" w14:textId="77777777" w:rsidR="00CE3A5F" w:rsidRPr="00CE3A5F" w:rsidRDefault="00CE3A5F" w:rsidP="00CE3A5F">
      <w:pPr>
        <w:pStyle w:val="a3"/>
        <w:jc w:val="both"/>
        <w:rPr>
          <w:lang w:val="ru-RU"/>
        </w:rPr>
      </w:pPr>
    </w:p>
    <w:p w14:paraId="45B49724" w14:textId="77777777" w:rsidR="00CE3A5F" w:rsidRPr="00CE3A5F" w:rsidRDefault="00CE3A5F" w:rsidP="00CE3A5F">
      <w:pPr>
        <w:pStyle w:val="a3"/>
        <w:jc w:val="both"/>
        <w:rPr>
          <w:lang w:val="ru-RU"/>
        </w:rPr>
      </w:pPr>
    </w:p>
    <w:p w14:paraId="3C171679" w14:textId="77777777" w:rsidR="00CE3A5F" w:rsidRPr="00CE3A5F" w:rsidRDefault="00CE3A5F" w:rsidP="00CE3A5F">
      <w:pPr>
        <w:pStyle w:val="a3"/>
        <w:jc w:val="both"/>
        <w:rPr>
          <w:lang w:val="ru-RU"/>
        </w:rPr>
      </w:pPr>
    </w:p>
    <w:p w14:paraId="5CC5E3FE" w14:textId="77777777" w:rsidR="00CE3A5F" w:rsidRPr="00CE3A5F" w:rsidRDefault="00CE3A5F" w:rsidP="00CE3A5F">
      <w:pPr>
        <w:pStyle w:val="a3"/>
        <w:jc w:val="both"/>
        <w:rPr>
          <w:lang w:val="ru-RU"/>
        </w:rPr>
      </w:pPr>
    </w:p>
    <w:p w14:paraId="2EC85E6B" w14:textId="77777777" w:rsidR="00CE3A5F" w:rsidRPr="00CE3A5F" w:rsidRDefault="00CE3A5F" w:rsidP="00CE3A5F">
      <w:pPr>
        <w:pStyle w:val="a3"/>
        <w:tabs>
          <w:tab w:val="left" w:pos="3094"/>
          <w:tab w:val="left" w:pos="5141"/>
        </w:tabs>
        <w:jc w:val="both"/>
        <w:rPr>
          <w:lang w:val="ru-RU"/>
        </w:rPr>
      </w:pPr>
      <w:r w:rsidRPr="00CE3A5F">
        <w:rPr>
          <w:lang w:val="ru-RU"/>
        </w:rPr>
        <w:t>Заведующая кафедрой  _________________ Жатканбаева А.Е.</w:t>
      </w:r>
    </w:p>
    <w:p w14:paraId="57DAEBDD" w14:textId="77777777" w:rsidR="00CE3A5F" w:rsidRPr="00CE3A5F" w:rsidRDefault="00CE3A5F" w:rsidP="00CE3A5F">
      <w:pPr>
        <w:ind w:firstLine="567"/>
        <w:jc w:val="both"/>
        <w:rPr>
          <w:b/>
          <w:bCs/>
          <w:color w:val="FF0000"/>
          <w:sz w:val="28"/>
          <w:szCs w:val="28"/>
          <w:lang w:val="ru-RU"/>
        </w:rPr>
      </w:pPr>
    </w:p>
    <w:p w14:paraId="04975195" w14:textId="77777777" w:rsidR="00CE3A5F" w:rsidRPr="00CE3A5F" w:rsidRDefault="00CE3A5F" w:rsidP="00CE3A5F">
      <w:pPr>
        <w:ind w:firstLine="567"/>
        <w:jc w:val="both"/>
        <w:rPr>
          <w:b/>
          <w:bCs/>
          <w:color w:val="FF0000"/>
          <w:sz w:val="28"/>
          <w:szCs w:val="28"/>
          <w:lang w:val="ru-RU"/>
        </w:rPr>
      </w:pPr>
    </w:p>
    <w:p w14:paraId="3C2181DE" w14:textId="77777777" w:rsidR="00CE3A5F" w:rsidRPr="00CE3A5F" w:rsidRDefault="00CE3A5F" w:rsidP="00CE3A5F">
      <w:pPr>
        <w:ind w:firstLine="567"/>
        <w:jc w:val="both"/>
        <w:rPr>
          <w:b/>
          <w:bCs/>
          <w:color w:val="FF0000"/>
          <w:sz w:val="28"/>
          <w:szCs w:val="28"/>
          <w:lang w:val="ru-RU"/>
        </w:rPr>
      </w:pPr>
    </w:p>
    <w:p w14:paraId="6C7FF916" w14:textId="77777777" w:rsidR="00CE3A5F" w:rsidRPr="00CE3A5F" w:rsidRDefault="00CE3A5F" w:rsidP="00CE3A5F">
      <w:pPr>
        <w:ind w:firstLine="567"/>
        <w:jc w:val="both"/>
        <w:rPr>
          <w:b/>
          <w:bCs/>
          <w:color w:val="FF0000"/>
          <w:sz w:val="28"/>
          <w:szCs w:val="28"/>
          <w:lang w:val="ru-RU"/>
        </w:rPr>
      </w:pPr>
    </w:p>
    <w:p w14:paraId="0483C039" w14:textId="77777777" w:rsidR="00CE3A5F" w:rsidRPr="00CE3A5F" w:rsidRDefault="00CE3A5F" w:rsidP="00CE3A5F">
      <w:pPr>
        <w:ind w:firstLine="567"/>
        <w:jc w:val="both"/>
        <w:rPr>
          <w:b/>
          <w:bCs/>
          <w:color w:val="FF0000"/>
          <w:sz w:val="28"/>
          <w:szCs w:val="28"/>
          <w:lang w:val="ru-RU"/>
        </w:rPr>
      </w:pPr>
    </w:p>
    <w:p w14:paraId="4D720EAB" w14:textId="77777777" w:rsidR="00CE3A5F" w:rsidRPr="00CE3A5F" w:rsidRDefault="00CE3A5F" w:rsidP="00CE3A5F">
      <w:pPr>
        <w:ind w:firstLine="567"/>
        <w:jc w:val="both"/>
        <w:rPr>
          <w:b/>
          <w:bCs/>
          <w:color w:val="FF0000"/>
          <w:sz w:val="28"/>
          <w:szCs w:val="28"/>
          <w:lang w:val="ru-RU"/>
        </w:rPr>
      </w:pPr>
    </w:p>
    <w:p w14:paraId="2BA9864C" w14:textId="77777777" w:rsidR="00CE3A5F" w:rsidRPr="00CE3A5F" w:rsidRDefault="00CE3A5F" w:rsidP="00CE3A5F">
      <w:pPr>
        <w:ind w:firstLine="567"/>
        <w:jc w:val="both"/>
        <w:rPr>
          <w:b/>
          <w:bCs/>
          <w:color w:val="FF0000"/>
          <w:sz w:val="28"/>
          <w:szCs w:val="28"/>
          <w:lang w:val="ru-RU"/>
        </w:rPr>
      </w:pPr>
    </w:p>
    <w:p w14:paraId="2191D2B9" w14:textId="77777777" w:rsidR="00CE3A5F" w:rsidRPr="00CE3A5F" w:rsidRDefault="00CE3A5F" w:rsidP="00CE3A5F">
      <w:pPr>
        <w:ind w:firstLine="567"/>
        <w:jc w:val="both"/>
        <w:rPr>
          <w:b/>
          <w:bCs/>
          <w:color w:val="FF0000"/>
          <w:sz w:val="28"/>
          <w:szCs w:val="28"/>
          <w:lang w:val="ru-RU"/>
        </w:rPr>
      </w:pPr>
    </w:p>
    <w:p w14:paraId="724DD720" w14:textId="77777777" w:rsidR="00CE3A5F" w:rsidRPr="00CE3A5F" w:rsidRDefault="00CE3A5F" w:rsidP="00CE3A5F">
      <w:pPr>
        <w:ind w:firstLine="567"/>
        <w:jc w:val="both"/>
        <w:rPr>
          <w:b/>
          <w:bCs/>
          <w:color w:val="FF0000"/>
          <w:sz w:val="28"/>
          <w:szCs w:val="28"/>
          <w:lang w:val="ru-RU"/>
        </w:rPr>
      </w:pPr>
    </w:p>
    <w:p w14:paraId="2F42D140" w14:textId="77777777" w:rsidR="00CE3A5F" w:rsidRPr="00CE3A5F" w:rsidRDefault="00CE3A5F" w:rsidP="00CE3A5F">
      <w:pPr>
        <w:ind w:firstLine="567"/>
        <w:jc w:val="both"/>
        <w:rPr>
          <w:b/>
          <w:bCs/>
          <w:color w:val="FF0000"/>
          <w:sz w:val="28"/>
          <w:szCs w:val="28"/>
          <w:lang w:val="ru-RU"/>
        </w:rPr>
      </w:pPr>
    </w:p>
    <w:p w14:paraId="31624A02" w14:textId="77777777" w:rsidR="00CE3A5F" w:rsidRPr="00CE3A5F" w:rsidRDefault="00CE3A5F" w:rsidP="00CE3A5F">
      <w:pPr>
        <w:ind w:firstLine="567"/>
        <w:jc w:val="both"/>
        <w:rPr>
          <w:b/>
          <w:bCs/>
          <w:color w:val="FF0000"/>
          <w:sz w:val="28"/>
          <w:szCs w:val="28"/>
          <w:lang w:val="ru-RU"/>
        </w:rPr>
      </w:pPr>
    </w:p>
    <w:p w14:paraId="22BE0CB0" w14:textId="77777777" w:rsidR="00CE3A5F" w:rsidRPr="00CE3A5F" w:rsidRDefault="00CE3A5F" w:rsidP="00CE3A5F">
      <w:pPr>
        <w:ind w:firstLine="567"/>
        <w:jc w:val="both"/>
        <w:rPr>
          <w:b/>
          <w:bCs/>
          <w:color w:val="FF0000"/>
          <w:sz w:val="28"/>
          <w:szCs w:val="28"/>
          <w:lang w:val="ru-RU"/>
        </w:rPr>
      </w:pPr>
    </w:p>
    <w:p w14:paraId="6FF98D3B" w14:textId="77777777" w:rsidR="00CE3A5F" w:rsidRPr="00CE3A5F" w:rsidRDefault="00CE3A5F" w:rsidP="00CE3A5F">
      <w:pPr>
        <w:ind w:firstLine="567"/>
        <w:jc w:val="both"/>
        <w:rPr>
          <w:b/>
          <w:bCs/>
          <w:color w:val="FF0000"/>
          <w:sz w:val="28"/>
          <w:szCs w:val="28"/>
          <w:lang w:val="ru-RU"/>
        </w:rPr>
      </w:pPr>
    </w:p>
    <w:p w14:paraId="53AC13B5" w14:textId="77777777" w:rsidR="00CE3A5F" w:rsidRPr="00CE3A5F" w:rsidRDefault="00CE3A5F" w:rsidP="00CE3A5F">
      <w:pPr>
        <w:ind w:firstLine="567"/>
        <w:jc w:val="both"/>
        <w:rPr>
          <w:b/>
          <w:bCs/>
          <w:color w:val="FF0000"/>
          <w:sz w:val="28"/>
          <w:szCs w:val="28"/>
          <w:lang w:val="ru-RU"/>
        </w:rPr>
      </w:pPr>
    </w:p>
    <w:p w14:paraId="0B7CE996" w14:textId="77777777" w:rsidR="00CE3A5F" w:rsidRPr="00CE3A5F" w:rsidRDefault="00CE3A5F" w:rsidP="00CE3A5F">
      <w:pPr>
        <w:ind w:firstLine="567"/>
        <w:jc w:val="both"/>
        <w:rPr>
          <w:b/>
          <w:bCs/>
          <w:color w:val="FF0000"/>
          <w:sz w:val="28"/>
          <w:szCs w:val="28"/>
          <w:lang w:val="ru-RU"/>
        </w:rPr>
      </w:pPr>
    </w:p>
    <w:p w14:paraId="5219E95F" w14:textId="77777777" w:rsidR="00CE3A5F" w:rsidRPr="00CE3A5F" w:rsidRDefault="00CE3A5F" w:rsidP="00CE3A5F">
      <w:pPr>
        <w:ind w:firstLine="567"/>
        <w:jc w:val="both"/>
        <w:rPr>
          <w:b/>
          <w:bCs/>
          <w:color w:val="FF0000"/>
          <w:sz w:val="28"/>
          <w:szCs w:val="28"/>
          <w:lang w:val="ru-RU"/>
        </w:rPr>
      </w:pPr>
    </w:p>
    <w:p w14:paraId="471ABF19" w14:textId="77777777" w:rsidR="00CE3A5F" w:rsidRPr="00CE3A5F" w:rsidRDefault="00CE3A5F" w:rsidP="00CE3A5F">
      <w:pPr>
        <w:ind w:firstLine="567"/>
        <w:jc w:val="both"/>
        <w:rPr>
          <w:b/>
          <w:bCs/>
          <w:sz w:val="28"/>
          <w:szCs w:val="28"/>
          <w:lang w:val="ru-RU"/>
        </w:rPr>
      </w:pPr>
    </w:p>
    <w:p w14:paraId="6821F6E6" w14:textId="77777777" w:rsidR="00CE3A5F" w:rsidRPr="00CE3A5F" w:rsidRDefault="00CE3A5F" w:rsidP="00CE3A5F">
      <w:pPr>
        <w:ind w:firstLine="567"/>
        <w:jc w:val="both"/>
        <w:rPr>
          <w:b/>
          <w:bCs/>
          <w:sz w:val="28"/>
          <w:szCs w:val="28"/>
          <w:lang w:val="ru-RU"/>
        </w:rPr>
      </w:pPr>
    </w:p>
    <w:p w14:paraId="7A09C711" w14:textId="77777777" w:rsidR="00CE3A5F" w:rsidRPr="00CE3A5F" w:rsidRDefault="00CE3A5F" w:rsidP="00CE3A5F">
      <w:pPr>
        <w:ind w:firstLine="567"/>
        <w:jc w:val="both"/>
        <w:rPr>
          <w:b/>
          <w:bCs/>
          <w:sz w:val="28"/>
          <w:szCs w:val="28"/>
          <w:lang w:val="ru-RU"/>
        </w:rPr>
      </w:pPr>
    </w:p>
    <w:p w14:paraId="6426DE7F" w14:textId="77777777" w:rsidR="00CE3A5F" w:rsidRPr="00CE3A5F" w:rsidRDefault="00CE3A5F" w:rsidP="00CE3A5F">
      <w:pPr>
        <w:ind w:firstLine="567"/>
        <w:jc w:val="both"/>
        <w:rPr>
          <w:b/>
          <w:bCs/>
          <w:sz w:val="28"/>
          <w:szCs w:val="28"/>
          <w:lang w:val="ru-RU"/>
        </w:rPr>
      </w:pPr>
    </w:p>
    <w:p w14:paraId="423289C6" w14:textId="77777777" w:rsidR="00CE3A5F" w:rsidRPr="00CE3A5F" w:rsidRDefault="00CE3A5F" w:rsidP="00CE3A5F">
      <w:pPr>
        <w:ind w:firstLine="567"/>
        <w:jc w:val="both"/>
        <w:rPr>
          <w:b/>
          <w:bCs/>
          <w:sz w:val="28"/>
          <w:szCs w:val="28"/>
          <w:lang w:val="ru-RU"/>
        </w:rPr>
      </w:pPr>
    </w:p>
    <w:p w14:paraId="27DC5064" w14:textId="77777777" w:rsidR="00CE3A5F" w:rsidRPr="00CE3A5F" w:rsidRDefault="00CE3A5F" w:rsidP="00CE3A5F">
      <w:pPr>
        <w:ind w:firstLine="567"/>
        <w:jc w:val="both"/>
        <w:rPr>
          <w:b/>
          <w:bCs/>
          <w:sz w:val="28"/>
          <w:szCs w:val="28"/>
          <w:lang w:val="ru-RU"/>
        </w:rPr>
      </w:pPr>
    </w:p>
    <w:p w14:paraId="4A04CF8A" w14:textId="77777777" w:rsidR="00CE3A5F" w:rsidRPr="00CE3A5F" w:rsidRDefault="00CE3A5F" w:rsidP="00CE3A5F">
      <w:pPr>
        <w:ind w:firstLine="567"/>
        <w:jc w:val="both"/>
        <w:rPr>
          <w:b/>
          <w:bCs/>
          <w:sz w:val="28"/>
          <w:szCs w:val="28"/>
          <w:lang w:val="ru-RU"/>
        </w:rPr>
      </w:pPr>
    </w:p>
    <w:p w14:paraId="359AB85A" w14:textId="77777777" w:rsidR="00CE3A5F" w:rsidRPr="00CE3A5F" w:rsidRDefault="00CE3A5F" w:rsidP="00CE3A5F">
      <w:pPr>
        <w:ind w:firstLine="567"/>
        <w:jc w:val="both"/>
        <w:rPr>
          <w:b/>
          <w:bCs/>
          <w:sz w:val="28"/>
          <w:szCs w:val="28"/>
          <w:lang w:val="ru-RU"/>
        </w:rPr>
      </w:pPr>
    </w:p>
    <w:p w14:paraId="0B9F18A9" w14:textId="77777777" w:rsidR="00CE3A5F" w:rsidRPr="00CE3A5F" w:rsidRDefault="00CE3A5F" w:rsidP="00CE3A5F">
      <w:pPr>
        <w:ind w:firstLine="567"/>
        <w:jc w:val="both"/>
        <w:rPr>
          <w:b/>
          <w:bCs/>
          <w:sz w:val="28"/>
          <w:szCs w:val="28"/>
          <w:lang w:val="ru-RU"/>
        </w:rPr>
      </w:pPr>
    </w:p>
    <w:p w14:paraId="7181B534" w14:textId="77777777" w:rsidR="00CE3A5F" w:rsidRPr="00CE3A5F" w:rsidRDefault="00CE3A5F" w:rsidP="00CE3A5F">
      <w:pPr>
        <w:ind w:firstLine="567"/>
        <w:jc w:val="both"/>
        <w:rPr>
          <w:b/>
          <w:bCs/>
          <w:sz w:val="28"/>
          <w:szCs w:val="28"/>
          <w:lang w:val="ru-RU"/>
        </w:rPr>
      </w:pPr>
    </w:p>
    <w:p w14:paraId="1811735F" w14:textId="77777777" w:rsidR="00CE3A5F" w:rsidRPr="00CE3A5F" w:rsidRDefault="00CE3A5F" w:rsidP="00CE3A5F">
      <w:pPr>
        <w:ind w:firstLine="567"/>
        <w:jc w:val="both"/>
        <w:rPr>
          <w:b/>
          <w:bCs/>
          <w:sz w:val="28"/>
          <w:szCs w:val="28"/>
          <w:lang w:val="ru-RU"/>
        </w:rPr>
      </w:pPr>
    </w:p>
    <w:p w14:paraId="7083B124" w14:textId="77777777" w:rsidR="00CE3A5F" w:rsidRPr="00CE3A5F" w:rsidRDefault="00CE3A5F" w:rsidP="00CE3A5F">
      <w:pPr>
        <w:ind w:firstLine="567"/>
        <w:jc w:val="both"/>
        <w:rPr>
          <w:b/>
          <w:bCs/>
          <w:sz w:val="28"/>
          <w:szCs w:val="28"/>
          <w:lang w:val="ru-RU"/>
        </w:rPr>
      </w:pPr>
    </w:p>
    <w:p w14:paraId="072FA3AC" w14:textId="77777777" w:rsidR="00CE3A5F" w:rsidRPr="00CE3A5F" w:rsidRDefault="00CE3A5F" w:rsidP="00CE3A5F">
      <w:pPr>
        <w:ind w:firstLine="567"/>
        <w:jc w:val="both"/>
        <w:rPr>
          <w:b/>
          <w:bCs/>
          <w:sz w:val="28"/>
          <w:szCs w:val="28"/>
          <w:lang w:val="ru-RU"/>
        </w:rPr>
      </w:pPr>
    </w:p>
    <w:p w14:paraId="49A6BF0C" w14:textId="77777777" w:rsidR="00CE3A5F" w:rsidRPr="00CE3A5F" w:rsidRDefault="00CE3A5F" w:rsidP="00CE3A5F">
      <w:pPr>
        <w:ind w:firstLine="567"/>
        <w:jc w:val="both"/>
        <w:rPr>
          <w:b/>
          <w:bCs/>
          <w:sz w:val="28"/>
          <w:szCs w:val="28"/>
          <w:lang w:val="ru-RU"/>
        </w:rPr>
      </w:pPr>
    </w:p>
    <w:p w14:paraId="1CFC06BA" w14:textId="77777777" w:rsidR="00CE3A5F" w:rsidRPr="00CE3A5F" w:rsidRDefault="00CE3A5F" w:rsidP="00CE3A5F">
      <w:pPr>
        <w:ind w:firstLine="567"/>
        <w:jc w:val="center"/>
        <w:rPr>
          <w:b/>
          <w:bCs/>
          <w:sz w:val="28"/>
          <w:szCs w:val="28"/>
          <w:lang w:val="ru-RU"/>
        </w:rPr>
      </w:pPr>
      <w:r w:rsidRPr="00CE3A5F">
        <w:rPr>
          <w:b/>
          <w:bCs/>
          <w:sz w:val="28"/>
          <w:szCs w:val="28"/>
          <w:lang w:val="ru-RU"/>
        </w:rPr>
        <w:lastRenderedPageBreak/>
        <w:t>Введение</w:t>
      </w:r>
    </w:p>
    <w:p w14:paraId="0B9ADF78" w14:textId="77777777" w:rsidR="00CE3A5F" w:rsidRPr="00CE3A5F" w:rsidRDefault="00CE3A5F" w:rsidP="00CE3A5F">
      <w:pPr>
        <w:ind w:firstLine="567"/>
        <w:jc w:val="center"/>
        <w:rPr>
          <w:b/>
          <w:bCs/>
          <w:sz w:val="28"/>
          <w:szCs w:val="28"/>
          <w:lang w:val="ru-RU"/>
        </w:rPr>
      </w:pPr>
    </w:p>
    <w:p w14:paraId="4F7BC686" w14:textId="77777777" w:rsidR="00CE3A5F" w:rsidRPr="00CE3A5F" w:rsidRDefault="00CE3A5F" w:rsidP="00CE3A5F">
      <w:pPr>
        <w:ind w:firstLine="567"/>
        <w:jc w:val="both"/>
        <w:rPr>
          <w:sz w:val="28"/>
          <w:szCs w:val="28"/>
          <w:lang w:val="ru-RU"/>
        </w:rPr>
      </w:pPr>
      <w:r w:rsidRPr="00CE3A5F">
        <w:rPr>
          <w:sz w:val="28"/>
          <w:szCs w:val="28"/>
          <w:lang w:val="ru-RU"/>
        </w:rPr>
        <w:t>Итоговый экзамен по дисциплине «</w:t>
      </w:r>
      <w:r>
        <w:rPr>
          <w:b/>
          <w:bCs/>
          <w:sz w:val="28"/>
          <w:szCs w:val="28"/>
          <w:lang w:val="ru-RU"/>
        </w:rPr>
        <w:t>Финансовое</w:t>
      </w:r>
      <w:r w:rsidRPr="00CE3A5F">
        <w:rPr>
          <w:b/>
          <w:bCs/>
          <w:sz w:val="28"/>
          <w:szCs w:val="28"/>
          <w:lang w:val="ru-RU"/>
        </w:rPr>
        <w:t xml:space="preserve"> право</w:t>
      </w:r>
      <w:r>
        <w:rPr>
          <w:sz w:val="28"/>
          <w:szCs w:val="28"/>
          <w:lang w:val="ru-RU"/>
        </w:rPr>
        <w:t>» для студентов 3</w:t>
      </w:r>
      <w:r w:rsidRPr="00CE3A5F">
        <w:rPr>
          <w:sz w:val="28"/>
          <w:szCs w:val="28"/>
          <w:lang w:val="ru-RU"/>
        </w:rPr>
        <w:t xml:space="preserve"> курса очного отделения будет проходить в системе </w:t>
      </w:r>
      <w:r>
        <w:rPr>
          <w:sz w:val="28"/>
          <w:szCs w:val="28"/>
        </w:rPr>
        <w:t>univer</w:t>
      </w:r>
      <w:r w:rsidRPr="00CE3A5F"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kaznu</w:t>
      </w:r>
      <w:r w:rsidRPr="00CE3A5F"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kz</w:t>
      </w:r>
      <w:r w:rsidRPr="00CE3A5F">
        <w:rPr>
          <w:sz w:val="28"/>
          <w:szCs w:val="28"/>
          <w:lang w:val="ru-RU"/>
        </w:rPr>
        <w:t xml:space="preserve"> в виде теста (ИС </w:t>
      </w:r>
      <w:r>
        <w:rPr>
          <w:sz w:val="28"/>
          <w:szCs w:val="28"/>
        </w:rPr>
        <w:t>Univer</w:t>
      </w:r>
      <w:r w:rsidRPr="00CE3A5F">
        <w:rPr>
          <w:sz w:val="28"/>
          <w:szCs w:val="28"/>
          <w:lang w:val="ru-RU"/>
        </w:rPr>
        <w:t>).</w:t>
      </w:r>
    </w:p>
    <w:p w14:paraId="5A7BEAE7" w14:textId="77777777" w:rsidR="00CE3A5F" w:rsidRPr="00CE3A5F" w:rsidRDefault="00CE3A5F" w:rsidP="00CE3A5F">
      <w:pPr>
        <w:ind w:firstLine="567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/>
        </w:rPr>
        <w:t>Описание форм проведения итогового контроля (экзамена)</w:t>
      </w:r>
      <w:r w:rsidRPr="00CE3A5F">
        <w:rPr>
          <w:b/>
          <w:bCs/>
          <w:sz w:val="28"/>
          <w:szCs w:val="28"/>
          <w:lang w:val="ru-RU"/>
        </w:rPr>
        <w:t>.</w:t>
      </w:r>
    </w:p>
    <w:p w14:paraId="5EEF9328" w14:textId="77777777" w:rsidR="00CE3A5F" w:rsidRPr="00CE3A5F" w:rsidRDefault="00CE3A5F" w:rsidP="00CE3A5F">
      <w:pPr>
        <w:ind w:firstLine="567"/>
        <w:jc w:val="both"/>
        <w:rPr>
          <w:sz w:val="28"/>
          <w:szCs w:val="28"/>
          <w:lang w:val="ru-RU"/>
        </w:rPr>
      </w:pPr>
      <w:r w:rsidRPr="00CE3A5F">
        <w:rPr>
          <w:b/>
          <w:bCs/>
          <w:sz w:val="28"/>
          <w:szCs w:val="28"/>
          <w:lang w:val="ru-RU"/>
        </w:rPr>
        <w:t>Контроль прохождения тестирования</w:t>
      </w:r>
      <w:r w:rsidRPr="00CE3A5F">
        <w:rPr>
          <w:sz w:val="28"/>
          <w:szCs w:val="28"/>
          <w:lang w:val="ru-RU"/>
        </w:rPr>
        <w:t xml:space="preserve"> – онлайн прокторинг. Студенты обязательно должны изучить инструкции по прокторингу в ИС </w:t>
      </w:r>
      <w:r>
        <w:rPr>
          <w:sz w:val="28"/>
          <w:szCs w:val="28"/>
        </w:rPr>
        <w:t>Univer</w:t>
      </w:r>
      <w:r w:rsidRPr="00CE3A5F">
        <w:rPr>
          <w:sz w:val="28"/>
          <w:szCs w:val="28"/>
          <w:lang w:val="ru-RU"/>
        </w:rPr>
        <w:t>.</w:t>
      </w:r>
    </w:p>
    <w:p w14:paraId="27ED4D4F" w14:textId="77777777" w:rsidR="00CE3A5F" w:rsidRPr="00CE3A5F" w:rsidRDefault="00CE3A5F" w:rsidP="00CE3A5F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/>
        </w:rPr>
        <w:t xml:space="preserve">Технология прокторинга (англ. «proctor» – контролировать ход экзамена). Прокторы, как и на обычном экзамене в аудитории, контролируют, чтобы экзаменуемые проходили испытания честно: выполняли задания самостоятельно и не пользовались дополнительными материалами. Следить за онлайн-экзаменом в реальном времени по вебкамере может как специалист (очный прокторинг), так и программа, контролирующая рабочий стол испытуемого, количество лиц в кадре, посторонние звуки или голоса и даже движения взгляда (киберпрокторинг). Часто используется ви смешанного прокторинга: видеозапись экзамена с замечаниями программы дополнительно просматривает человек и решает, действительно ли нарушения имели место. </w:t>
      </w:r>
    </w:p>
    <w:p w14:paraId="55BB9921" w14:textId="77777777" w:rsidR="00CE3A5F" w:rsidRPr="00CE3A5F" w:rsidRDefault="00CE3A5F" w:rsidP="00CE3A5F">
      <w:pPr>
        <w:ind w:firstLine="567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/>
        </w:rPr>
        <w:t>Длительность тестирования</w:t>
      </w:r>
      <w:r>
        <w:rPr>
          <w:sz w:val="28"/>
          <w:szCs w:val="28"/>
          <w:lang/>
        </w:rPr>
        <w:t xml:space="preserve"> – 90 минут на 40 вопросов</w:t>
      </w:r>
      <w:r w:rsidRPr="00CE3A5F">
        <w:rPr>
          <w:sz w:val="28"/>
          <w:szCs w:val="28"/>
          <w:lang w:val="ru-RU"/>
        </w:rPr>
        <w:t>. В среднем на каждый тестовый вопрос дается 1-2 минуты для ответа. Студенту дается только 1 попытка пройти тестовый экзамен.</w:t>
      </w:r>
    </w:p>
    <w:p w14:paraId="18EE6121" w14:textId="77777777" w:rsidR="00CE3A5F" w:rsidRPr="00CE3A5F" w:rsidRDefault="00CE3A5F" w:rsidP="00CE3A5F">
      <w:pPr>
        <w:ind w:firstLine="567"/>
        <w:jc w:val="both"/>
        <w:rPr>
          <w:sz w:val="28"/>
          <w:szCs w:val="28"/>
          <w:lang w:val="ru-RU"/>
        </w:rPr>
      </w:pPr>
      <w:r w:rsidRPr="00CE3A5F">
        <w:rPr>
          <w:b/>
          <w:bCs/>
          <w:sz w:val="28"/>
          <w:szCs w:val="28"/>
          <w:lang w:val="ru-RU"/>
        </w:rPr>
        <w:t>ВАЖНО! Студенты за 30 минут до начала тестирования</w:t>
      </w:r>
      <w:r w:rsidRPr="00CE3A5F">
        <w:rPr>
          <w:sz w:val="28"/>
          <w:szCs w:val="28"/>
          <w:lang w:val="ru-RU"/>
        </w:rPr>
        <w:t xml:space="preserve"> должны приготовиться к экзамену в соответствии с требованиями инструкции по прокторингу.</w:t>
      </w:r>
    </w:p>
    <w:p w14:paraId="0C10F62C" w14:textId="77777777" w:rsidR="00CE3A5F" w:rsidRDefault="00CE3A5F" w:rsidP="00CE3A5F">
      <w:pPr>
        <w:ind w:firstLine="567"/>
        <w:jc w:val="both"/>
        <w:rPr>
          <w:sz w:val="28"/>
          <w:szCs w:val="28"/>
          <w:lang/>
        </w:rPr>
      </w:pPr>
      <w:r w:rsidRPr="00CE3A5F">
        <w:rPr>
          <w:sz w:val="28"/>
          <w:szCs w:val="28"/>
          <w:lang w:val="ru-RU"/>
        </w:rPr>
        <w:t>По результатам тестирования в</w:t>
      </w:r>
      <w:r>
        <w:rPr>
          <w:sz w:val="28"/>
          <w:szCs w:val="28"/>
          <w:lang/>
        </w:rPr>
        <w:t xml:space="preserve"> ИС Univer баллы в экзаменационную ведомость переносятся автоматически.</w:t>
      </w:r>
    </w:p>
    <w:p w14:paraId="01C0BEE5" w14:textId="77777777" w:rsidR="00CE3A5F" w:rsidRDefault="00CE3A5F" w:rsidP="00CE3A5F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/>
        </w:rPr>
        <w:t>Время на выставление баллов – до 48 часов</w:t>
      </w:r>
      <w:r w:rsidRPr="00CE3A5F">
        <w:rPr>
          <w:sz w:val="28"/>
          <w:szCs w:val="28"/>
          <w:lang w:val="ru-RU"/>
        </w:rPr>
        <w:t>.</w:t>
      </w:r>
    </w:p>
    <w:p w14:paraId="5A68008D" w14:textId="77777777" w:rsidR="00CE3A5F" w:rsidRDefault="00CE3A5F" w:rsidP="00CE3A5F">
      <w:pPr>
        <w:ind w:firstLine="567"/>
        <w:jc w:val="both"/>
        <w:rPr>
          <w:sz w:val="28"/>
          <w:szCs w:val="28"/>
          <w:lang/>
        </w:rPr>
      </w:pPr>
      <w:r w:rsidRPr="00CE3A5F">
        <w:rPr>
          <w:b/>
          <w:bCs/>
          <w:sz w:val="28"/>
          <w:szCs w:val="28"/>
          <w:lang w:val="ru-RU"/>
        </w:rPr>
        <w:t xml:space="preserve">ВАЖНО! </w:t>
      </w:r>
      <w:r>
        <w:rPr>
          <w:sz w:val="28"/>
          <w:szCs w:val="28"/>
          <w:lang/>
        </w:rPr>
        <w:t>Результаты тестирования могут быть пересмотрены по результатам прокторинга. Если студент нарушал правила прохождения тестирования, его результат будет аннулирован.</w:t>
      </w:r>
    </w:p>
    <w:p w14:paraId="62EA0541" w14:textId="77777777" w:rsidR="00CE3A5F" w:rsidRDefault="00CE3A5F" w:rsidP="00CE3A5F">
      <w:pPr>
        <w:ind w:firstLine="567"/>
        <w:jc w:val="both"/>
        <w:rPr>
          <w:sz w:val="28"/>
          <w:szCs w:val="28"/>
          <w:lang w:val="ru-RU"/>
        </w:rPr>
      </w:pPr>
    </w:p>
    <w:p w14:paraId="46D86BE6" w14:textId="77777777" w:rsidR="00CE3A5F" w:rsidRPr="00506AB7" w:rsidRDefault="00CE3A5F" w:rsidP="00CE3A5F">
      <w:pPr>
        <w:ind w:firstLine="567"/>
        <w:jc w:val="both"/>
        <w:rPr>
          <w:b/>
          <w:sz w:val="28"/>
          <w:szCs w:val="28"/>
          <w:lang w:val="ru-RU" w:eastAsia="ru-RU"/>
        </w:rPr>
      </w:pPr>
      <w:r w:rsidRPr="00506AB7">
        <w:rPr>
          <w:b/>
          <w:sz w:val="28"/>
          <w:szCs w:val="28"/>
          <w:lang w:val="ru-RU" w:eastAsia="ru-RU"/>
        </w:rPr>
        <w:t>Политика оценивания:</w:t>
      </w:r>
    </w:p>
    <w:p w14:paraId="77B035DC" w14:textId="77777777" w:rsidR="00CE3A5F" w:rsidRPr="00CE3A5F" w:rsidRDefault="00CE3A5F" w:rsidP="00CE3A5F">
      <w:pPr>
        <w:ind w:firstLine="567"/>
        <w:jc w:val="both"/>
        <w:rPr>
          <w:sz w:val="28"/>
          <w:szCs w:val="28"/>
          <w:lang w:val="ru-RU" w:eastAsia="ru-RU"/>
        </w:rPr>
      </w:pPr>
      <w:r w:rsidRPr="00CE3A5F">
        <w:rPr>
          <w:sz w:val="28"/>
          <w:szCs w:val="28"/>
          <w:lang w:val="ru-RU" w:eastAsia="ru-RU"/>
        </w:rPr>
        <w:t>Критериальное оценивание: оценка результатов обучения в соответствии с дескрипторами, проверка сформированности компетенций (результатов обучения) на промежуточном контроле и экзаменах.</w:t>
      </w:r>
    </w:p>
    <w:p w14:paraId="3E0F3AEC" w14:textId="77777777" w:rsidR="00CE3A5F" w:rsidRPr="00CE3A5F" w:rsidRDefault="00CE3A5F" w:rsidP="00CE3A5F">
      <w:pPr>
        <w:jc w:val="both"/>
        <w:rPr>
          <w:sz w:val="28"/>
          <w:szCs w:val="28"/>
          <w:lang w:val="ru-RU"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8"/>
        <w:gridCol w:w="2147"/>
        <w:gridCol w:w="2163"/>
        <w:gridCol w:w="2907"/>
      </w:tblGrid>
      <w:tr w:rsidR="00CE3A5F" w14:paraId="435E74C1" w14:textId="77777777" w:rsidTr="00CE3A5F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44F44" w14:textId="77777777" w:rsidR="00CE3A5F" w:rsidRDefault="00CE3A5F">
            <w:pPr>
              <w:ind w:right="57"/>
              <w:jc w:val="both"/>
              <w:rPr>
                <w:rFonts w:eastAsiaTheme="minorHAnsi"/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Оценка по буквенной системе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1D43E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Цифровой эквивалент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847FB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Баллы (%- ный показатель)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E52E2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Оценка по традиционной системе</w:t>
            </w:r>
          </w:p>
        </w:tc>
      </w:tr>
      <w:tr w:rsidR="00CE3A5F" w14:paraId="5FC73D95" w14:textId="77777777" w:rsidTr="00CE3A5F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1E2FD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DB357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5E99F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95-100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04A82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Отлично</w:t>
            </w:r>
          </w:p>
        </w:tc>
      </w:tr>
      <w:tr w:rsidR="00CE3A5F" w14:paraId="2E89341B" w14:textId="77777777" w:rsidTr="00CE3A5F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26D98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A-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352B7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eastAsia="ru-RU"/>
              </w:rPr>
              <w:t>3,67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8D893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94-90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94BAE" w14:textId="77777777" w:rsidR="00CE3A5F" w:rsidRDefault="00CE3A5F">
            <w:pPr>
              <w:rPr>
                <w:sz w:val="28"/>
                <w:szCs w:val="28"/>
                <w:lang w:val="kk-KZ" w:eastAsia="ru-RU"/>
              </w:rPr>
            </w:pPr>
          </w:p>
        </w:tc>
      </w:tr>
      <w:tr w:rsidR="00CE3A5F" w14:paraId="3D2DB793" w14:textId="77777777" w:rsidTr="00CE3A5F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0C287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B+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3A344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3,33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B2299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85-89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1895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</w:p>
          <w:p w14:paraId="56CACD2A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Хорошо</w:t>
            </w:r>
          </w:p>
        </w:tc>
      </w:tr>
      <w:tr w:rsidR="00CE3A5F" w14:paraId="76808A56" w14:textId="77777777" w:rsidTr="00CE3A5F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84AC9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B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9C653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3,0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A5F08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80-84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C7991" w14:textId="77777777" w:rsidR="00CE3A5F" w:rsidRDefault="00CE3A5F">
            <w:pPr>
              <w:rPr>
                <w:sz w:val="28"/>
                <w:szCs w:val="28"/>
                <w:lang w:val="kk-KZ" w:eastAsia="ru-RU"/>
              </w:rPr>
            </w:pPr>
          </w:p>
        </w:tc>
      </w:tr>
      <w:tr w:rsidR="00CE3A5F" w14:paraId="12C16462" w14:textId="77777777" w:rsidTr="00CE3A5F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7FD34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B-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98663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2,67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55D48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75-79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85A6A" w14:textId="77777777" w:rsidR="00CE3A5F" w:rsidRDefault="00CE3A5F">
            <w:pPr>
              <w:rPr>
                <w:sz w:val="28"/>
                <w:szCs w:val="28"/>
                <w:lang w:val="kk-KZ" w:eastAsia="ru-RU"/>
              </w:rPr>
            </w:pPr>
          </w:p>
        </w:tc>
      </w:tr>
      <w:tr w:rsidR="00CE3A5F" w14:paraId="0336DAF0" w14:textId="77777777" w:rsidTr="00CE3A5F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4CF35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eastAsia="ru-RU"/>
              </w:rPr>
              <w:t>C+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DE24C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2,33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F405F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70-74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5049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</w:p>
          <w:p w14:paraId="43D5B6D8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</w:p>
          <w:p w14:paraId="78D44A64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Удовлетворительно</w:t>
            </w:r>
          </w:p>
        </w:tc>
      </w:tr>
      <w:tr w:rsidR="00CE3A5F" w14:paraId="1CE92135" w14:textId="77777777" w:rsidTr="00CE3A5F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9DF5C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C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AB2C6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2,0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94B6A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65-69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F1A84" w14:textId="77777777" w:rsidR="00CE3A5F" w:rsidRDefault="00CE3A5F">
            <w:pPr>
              <w:rPr>
                <w:sz w:val="28"/>
                <w:szCs w:val="28"/>
                <w:lang w:val="kk-KZ" w:eastAsia="ru-RU"/>
              </w:rPr>
            </w:pPr>
          </w:p>
        </w:tc>
      </w:tr>
      <w:tr w:rsidR="00CE3A5F" w14:paraId="776BB2DF" w14:textId="77777777" w:rsidTr="00CE3A5F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BAD6B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C-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8C06E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1,67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B1EA3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60-64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35BF6" w14:textId="77777777" w:rsidR="00CE3A5F" w:rsidRDefault="00CE3A5F">
            <w:pPr>
              <w:rPr>
                <w:sz w:val="28"/>
                <w:szCs w:val="28"/>
                <w:lang w:val="kk-KZ" w:eastAsia="ru-RU"/>
              </w:rPr>
            </w:pPr>
          </w:p>
        </w:tc>
      </w:tr>
      <w:tr w:rsidR="00CE3A5F" w14:paraId="35F13BF9" w14:textId="77777777" w:rsidTr="00CE3A5F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A124A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eastAsia="ru-RU"/>
              </w:rPr>
              <w:t>D+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C95B1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1,33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7AE65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55-59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A45B7" w14:textId="77777777" w:rsidR="00CE3A5F" w:rsidRDefault="00CE3A5F">
            <w:pPr>
              <w:rPr>
                <w:sz w:val="28"/>
                <w:szCs w:val="28"/>
                <w:lang w:val="kk-KZ" w:eastAsia="ru-RU"/>
              </w:rPr>
            </w:pPr>
          </w:p>
        </w:tc>
      </w:tr>
      <w:tr w:rsidR="00CE3A5F" w14:paraId="7F4B175C" w14:textId="77777777" w:rsidTr="00CE3A5F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685AB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D-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2AC2A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1,0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3A633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50-54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B9BF7" w14:textId="77777777" w:rsidR="00CE3A5F" w:rsidRDefault="00CE3A5F">
            <w:pPr>
              <w:rPr>
                <w:sz w:val="28"/>
                <w:szCs w:val="28"/>
                <w:lang w:val="kk-KZ" w:eastAsia="ru-RU"/>
              </w:rPr>
            </w:pPr>
          </w:p>
        </w:tc>
      </w:tr>
      <w:tr w:rsidR="00CE3A5F" w14:paraId="307513B0" w14:textId="77777777" w:rsidTr="00CE3A5F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C334E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FX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94685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0,5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36103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25-49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DA44D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Неудовлетворительно</w:t>
            </w:r>
          </w:p>
        </w:tc>
      </w:tr>
      <w:tr w:rsidR="00CE3A5F" w14:paraId="1A3F1101" w14:textId="77777777" w:rsidTr="00CE3A5F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10834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F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46E62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B87FB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0-24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C950E" w14:textId="77777777" w:rsidR="00CE3A5F" w:rsidRDefault="00CE3A5F">
            <w:pPr>
              <w:rPr>
                <w:sz w:val="28"/>
                <w:szCs w:val="28"/>
                <w:lang w:val="kk-KZ" w:eastAsia="ru-RU"/>
              </w:rPr>
            </w:pPr>
          </w:p>
        </w:tc>
      </w:tr>
    </w:tbl>
    <w:p w14:paraId="007C21D1" w14:textId="77777777" w:rsidR="00CE3A5F" w:rsidRDefault="00CE3A5F" w:rsidP="00CE3A5F">
      <w:pPr>
        <w:ind w:right="57"/>
        <w:jc w:val="both"/>
        <w:rPr>
          <w:b/>
          <w:sz w:val="28"/>
          <w:szCs w:val="28"/>
          <w:lang w:val="kk-KZ" w:eastAsia="ru-RU"/>
        </w:rPr>
      </w:pPr>
    </w:p>
    <w:p w14:paraId="352A0939" w14:textId="77777777" w:rsidR="00CE3A5F" w:rsidRDefault="00CE3A5F" w:rsidP="00CE3A5F">
      <w:pPr>
        <w:ind w:firstLine="567"/>
        <w:jc w:val="center"/>
        <w:rPr>
          <w:rFonts w:eastAsiaTheme="minorHAnsi"/>
          <w:b/>
          <w:sz w:val="28"/>
          <w:szCs w:val="28"/>
          <w:lang w:val="ru-RU"/>
        </w:rPr>
      </w:pPr>
    </w:p>
    <w:p w14:paraId="28B08F53" w14:textId="77777777" w:rsidR="0025315C" w:rsidRDefault="0025315C" w:rsidP="0025315C">
      <w:pPr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Программа итогового экзамена</w:t>
      </w:r>
    </w:p>
    <w:p w14:paraId="18772A4D" w14:textId="77777777" w:rsidR="0025315C" w:rsidRDefault="0025315C" w:rsidP="0025315C">
      <w:pPr>
        <w:jc w:val="center"/>
        <w:rPr>
          <w:b/>
          <w:color w:val="000000"/>
          <w:sz w:val="28"/>
          <w:szCs w:val="28"/>
          <w:lang w:val="ru-RU"/>
        </w:rPr>
      </w:pPr>
    </w:p>
    <w:p w14:paraId="2E9E7E37" w14:textId="77777777" w:rsidR="0025315C" w:rsidRPr="00D10B1F" w:rsidRDefault="0025315C" w:rsidP="00E23B8E">
      <w:pPr>
        <w:pStyle w:val="TableParagraph"/>
        <w:ind w:right="718"/>
        <w:jc w:val="both"/>
        <w:rPr>
          <w:b/>
          <w:sz w:val="28"/>
          <w:szCs w:val="28"/>
        </w:rPr>
      </w:pPr>
      <w:r w:rsidRPr="009E4F95">
        <w:rPr>
          <w:b/>
          <w:sz w:val="28"/>
        </w:rPr>
        <w:t xml:space="preserve">Тема 1: </w:t>
      </w:r>
      <w:r w:rsidRPr="00D10B1F">
        <w:rPr>
          <w:b/>
          <w:sz w:val="28"/>
          <w:szCs w:val="28"/>
        </w:rPr>
        <w:t>Предмет и система финансового права. Место финансового права в системе права РК.</w:t>
      </w:r>
    </w:p>
    <w:p w14:paraId="115CC296" w14:textId="77777777" w:rsidR="0025315C" w:rsidRPr="00D10B1F" w:rsidRDefault="00FE1264" w:rsidP="0025315C">
      <w:pPr>
        <w:tabs>
          <w:tab w:val="left" w:pos="1175"/>
        </w:tabs>
        <w:spacing w:line="319" w:lineRule="exact"/>
        <w:ind w:firstLine="567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П</w:t>
      </w:r>
      <w:r w:rsidR="0025315C" w:rsidRPr="00D10B1F">
        <w:rPr>
          <w:sz w:val="28"/>
          <w:szCs w:val="28"/>
          <w:lang w:val="ru-RU"/>
        </w:rPr>
        <w:t>онятие финансового права</w:t>
      </w:r>
      <w:r w:rsidR="0025315C">
        <w:rPr>
          <w:sz w:val="28"/>
          <w:szCs w:val="28"/>
          <w:lang w:val="ru-RU"/>
        </w:rPr>
        <w:t>,</w:t>
      </w:r>
      <w:r w:rsidR="0025315C" w:rsidRPr="00D10B1F">
        <w:rPr>
          <w:sz w:val="28"/>
          <w:szCs w:val="28"/>
          <w:lang w:val="ru-RU"/>
        </w:rPr>
        <w:t xml:space="preserve"> </w:t>
      </w:r>
      <w:r w:rsidR="0025315C">
        <w:rPr>
          <w:sz w:val="28"/>
          <w:szCs w:val="28"/>
          <w:lang w:val="ru-RU"/>
        </w:rPr>
        <w:t>ф</w:t>
      </w:r>
      <w:r w:rsidR="0025315C" w:rsidRPr="00D10B1F">
        <w:rPr>
          <w:sz w:val="28"/>
          <w:szCs w:val="28"/>
          <w:lang w:val="ru-RU"/>
        </w:rPr>
        <w:t xml:space="preserve">инансы как предмет финансового права, подходы к пониманию термина «финансы». </w:t>
      </w:r>
      <w:r>
        <w:rPr>
          <w:sz w:val="28"/>
          <w:szCs w:val="28"/>
          <w:lang w:val="ru-RU"/>
        </w:rPr>
        <w:t>Система</w:t>
      </w:r>
      <w:r w:rsidR="0025315C" w:rsidRPr="00D10B1F">
        <w:rPr>
          <w:sz w:val="28"/>
          <w:szCs w:val="28"/>
          <w:lang w:val="ru-RU"/>
        </w:rPr>
        <w:t xml:space="preserve"> финансового права, его структура. </w:t>
      </w:r>
      <w:r>
        <w:rPr>
          <w:sz w:val="28"/>
          <w:szCs w:val="28"/>
          <w:lang w:val="ru-RU"/>
        </w:rPr>
        <w:t>М</w:t>
      </w:r>
      <w:r w:rsidR="0025315C" w:rsidRPr="00D10B1F">
        <w:rPr>
          <w:sz w:val="28"/>
          <w:szCs w:val="28"/>
          <w:lang w:val="ru-RU"/>
        </w:rPr>
        <w:t>есто и роль финансового права в современной системе отечественного и международного права.</w:t>
      </w:r>
    </w:p>
    <w:p w14:paraId="2EA1B1F9" w14:textId="77777777" w:rsidR="0025315C" w:rsidRDefault="0025315C" w:rsidP="0025315C">
      <w:pPr>
        <w:pStyle w:val="TableParagraph"/>
        <w:ind w:left="107" w:right="1236"/>
        <w:rPr>
          <w:b/>
          <w:sz w:val="28"/>
          <w:szCs w:val="28"/>
        </w:rPr>
      </w:pPr>
    </w:p>
    <w:p w14:paraId="0C356581" w14:textId="77777777" w:rsidR="0025315C" w:rsidRDefault="0025315C" w:rsidP="0025315C">
      <w:pPr>
        <w:pStyle w:val="TableParagraph"/>
        <w:ind w:left="107" w:right="1236"/>
        <w:rPr>
          <w:b/>
          <w:sz w:val="28"/>
          <w:szCs w:val="28"/>
        </w:rPr>
      </w:pPr>
      <w:r w:rsidRPr="009E4F95">
        <w:rPr>
          <w:b/>
          <w:sz w:val="28"/>
          <w:szCs w:val="28"/>
        </w:rPr>
        <w:t xml:space="preserve">Тема 2: </w:t>
      </w:r>
      <w:r>
        <w:rPr>
          <w:b/>
          <w:sz w:val="28"/>
          <w:szCs w:val="28"/>
        </w:rPr>
        <w:t>Финансово-правовые отношения, нормы финансового права. Источники финансового права.</w:t>
      </w:r>
    </w:p>
    <w:p w14:paraId="7783BEFE" w14:textId="77777777" w:rsidR="0025315C" w:rsidRDefault="0025315C" w:rsidP="0025315C">
      <w:pPr>
        <w:tabs>
          <w:tab w:val="left" w:pos="1175"/>
        </w:tabs>
        <w:spacing w:line="319" w:lineRule="exact"/>
        <w:ind w:firstLine="567"/>
        <w:jc w:val="center"/>
        <w:rPr>
          <w:b/>
          <w:sz w:val="28"/>
          <w:szCs w:val="28"/>
          <w:lang w:val="ru-RU"/>
        </w:rPr>
      </w:pPr>
    </w:p>
    <w:p w14:paraId="14431684" w14:textId="77777777" w:rsidR="0025315C" w:rsidRPr="00D10B1F" w:rsidRDefault="00FE1264" w:rsidP="0025315C">
      <w:pPr>
        <w:pStyle w:val="TableParagraph"/>
        <w:ind w:left="107" w:right="232" w:firstLine="601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П</w:t>
      </w:r>
      <w:r w:rsidR="0025315C">
        <w:rPr>
          <w:sz w:val="28"/>
          <w:szCs w:val="28"/>
        </w:rPr>
        <w:t>онятие и классификаци</w:t>
      </w:r>
      <w:r w:rsidR="0025315C">
        <w:rPr>
          <w:sz w:val="28"/>
          <w:szCs w:val="28"/>
          <w:lang w:val="kk-KZ"/>
        </w:rPr>
        <w:t xml:space="preserve">ю </w:t>
      </w:r>
      <w:r w:rsidR="0025315C">
        <w:rPr>
          <w:sz w:val="28"/>
          <w:szCs w:val="28"/>
        </w:rPr>
        <w:t>финансово-правов</w:t>
      </w:r>
      <w:r>
        <w:rPr>
          <w:sz w:val="28"/>
          <w:szCs w:val="28"/>
        </w:rPr>
        <w:t>ых отношений. П</w:t>
      </w:r>
      <w:r w:rsidR="0025315C">
        <w:rPr>
          <w:sz w:val="28"/>
          <w:szCs w:val="28"/>
        </w:rPr>
        <w:t xml:space="preserve">онятие и классификацию финансово-правовых норм, </w:t>
      </w:r>
      <w:r>
        <w:rPr>
          <w:sz w:val="28"/>
          <w:szCs w:val="28"/>
          <w:lang w:val="kk-KZ"/>
        </w:rPr>
        <w:t>о</w:t>
      </w:r>
      <w:r w:rsidR="0025315C">
        <w:rPr>
          <w:sz w:val="28"/>
          <w:szCs w:val="28"/>
        </w:rPr>
        <w:t>снования их возникновения, изменения и</w:t>
      </w:r>
      <w:r w:rsidR="0025315C">
        <w:rPr>
          <w:spacing w:val="-3"/>
          <w:sz w:val="28"/>
          <w:szCs w:val="28"/>
        </w:rPr>
        <w:t xml:space="preserve"> </w:t>
      </w:r>
      <w:r w:rsidR="0025315C">
        <w:rPr>
          <w:sz w:val="28"/>
          <w:szCs w:val="28"/>
        </w:rPr>
        <w:t>прекращения.</w:t>
      </w:r>
      <w:r>
        <w:rPr>
          <w:sz w:val="28"/>
          <w:szCs w:val="28"/>
          <w:lang w:val="kk-KZ"/>
        </w:rPr>
        <w:t xml:space="preserve"> С</w:t>
      </w:r>
      <w:r>
        <w:rPr>
          <w:sz w:val="28"/>
          <w:szCs w:val="28"/>
        </w:rPr>
        <w:t xml:space="preserve">истема </w:t>
      </w:r>
      <w:r w:rsidR="0025315C" w:rsidRPr="00D10B1F">
        <w:rPr>
          <w:sz w:val="28"/>
          <w:szCs w:val="28"/>
        </w:rPr>
        <w:t>источников финансового права</w:t>
      </w:r>
      <w:r w:rsidR="0025315C" w:rsidRPr="00D10B1F">
        <w:rPr>
          <w:spacing w:val="-11"/>
          <w:sz w:val="28"/>
          <w:szCs w:val="28"/>
        </w:rPr>
        <w:t xml:space="preserve"> </w:t>
      </w:r>
      <w:r w:rsidR="0025315C" w:rsidRPr="00D10B1F">
        <w:rPr>
          <w:sz w:val="28"/>
          <w:szCs w:val="28"/>
        </w:rPr>
        <w:t>РК.</w:t>
      </w:r>
    </w:p>
    <w:p w14:paraId="6CC387F6" w14:textId="77777777" w:rsidR="0025315C" w:rsidRDefault="0025315C" w:rsidP="0025315C">
      <w:pPr>
        <w:pStyle w:val="TableParagraph"/>
        <w:spacing w:line="262" w:lineRule="exact"/>
        <w:ind w:left="107"/>
        <w:rPr>
          <w:b/>
          <w:sz w:val="28"/>
          <w:szCs w:val="28"/>
        </w:rPr>
      </w:pPr>
    </w:p>
    <w:p w14:paraId="2443E98C" w14:textId="77777777" w:rsidR="0025315C" w:rsidRDefault="0025315C" w:rsidP="0025315C">
      <w:pPr>
        <w:pStyle w:val="TableParagraph"/>
        <w:spacing w:line="262" w:lineRule="exact"/>
        <w:ind w:left="107"/>
        <w:rPr>
          <w:b/>
          <w:sz w:val="28"/>
          <w:szCs w:val="28"/>
        </w:rPr>
      </w:pPr>
      <w:r w:rsidRPr="00D10B1F">
        <w:rPr>
          <w:b/>
          <w:sz w:val="28"/>
          <w:szCs w:val="28"/>
        </w:rPr>
        <w:t>Тема 3:</w:t>
      </w:r>
      <w:r w:rsidRPr="009E4F95">
        <w:t xml:space="preserve"> </w:t>
      </w:r>
      <w:r>
        <w:rPr>
          <w:b/>
          <w:sz w:val="28"/>
          <w:szCs w:val="28"/>
        </w:rPr>
        <w:t>Финансы и финансовая система РК.</w:t>
      </w:r>
    </w:p>
    <w:p w14:paraId="5C635907" w14:textId="77777777" w:rsidR="0025315C" w:rsidRPr="00D10B1F" w:rsidRDefault="0025315C" w:rsidP="0025315C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lang w:val="ru-RU"/>
        </w:rPr>
      </w:pPr>
      <w:r w:rsidRPr="00D10B1F">
        <w:rPr>
          <w:rFonts w:ascii="Times New Roman" w:hAnsi="Times New Roman" w:cs="Times New Roman"/>
          <w:b w:val="0"/>
          <w:color w:val="auto"/>
          <w:lang w:val="ru-RU"/>
        </w:rPr>
        <w:t xml:space="preserve"> </w:t>
      </w:r>
      <w:r w:rsidR="00FE1264">
        <w:rPr>
          <w:rFonts w:ascii="Times New Roman" w:hAnsi="Times New Roman" w:cs="Times New Roman"/>
          <w:b w:val="0"/>
          <w:color w:val="auto"/>
          <w:lang w:val="ru-RU"/>
        </w:rPr>
        <w:tab/>
        <w:t>П</w:t>
      </w:r>
      <w:r w:rsidRPr="00D10B1F">
        <w:rPr>
          <w:rFonts w:ascii="Times New Roman" w:hAnsi="Times New Roman" w:cs="Times New Roman"/>
          <w:b w:val="0"/>
          <w:color w:val="auto"/>
          <w:lang w:val="ru-RU"/>
        </w:rPr>
        <w:t>онятие и классификация мировых финан</w:t>
      </w:r>
      <w:r w:rsidR="00FE1264">
        <w:rPr>
          <w:rFonts w:ascii="Times New Roman" w:hAnsi="Times New Roman" w:cs="Times New Roman"/>
          <w:b w:val="0"/>
          <w:color w:val="auto"/>
          <w:lang w:val="ru-RU"/>
        </w:rPr>
        <w:t>совых систем. С</w:t>
      </w:r>
      <w:r w:rsidRPr="00D10B1F">
        <w:rPr>
          <w:rFonts w:ascii="Times New Roman" w:hAnsi="Times New Roman" w:cs="Times New Roman"/>
          <w:b w:val="0"/>
          <w:color w:val="auto"/>
          <w:lang w:val="ru-RU"/>
        </w:rPr>
        <w:t xml:space="preserve">пецифику финансовой системы Казахстана и структуры финансовой системы Казахстана. </w:t>
      </w:r>
      <w:r w:rsidR="00FE1264">
        <w:rPr>
          <w:rFonts w:ascii="Times New Roman" w:hAnsi="Times New Roman" w:cs="Times New Roman"/>
          <w:b w:val="0"/>
          <w:color w:val="auto"/>
          <w:lang w:val="ru-RU"/>
        </w:rPr>
        <w:t>О</w:t>
      </w:r>
      <w:r>
        <w:rPr>
          <w:rFonts w:ascii="Times New Roman" w:hAnsi="Times New Roman" w:cs="Times New Roman"/>
          <w:b w:val="0"/>
          <w:color w:val="auto"/>
          <w:lang w:val="ru-RU"/>
        </w:rPr>
        <w:t>собенности п</w:t>
      </w:r>
      <w:r w:rsidRPr="00D10B1F">
        <w:rPr>
          <w:rFonts w:ascii="Times New Roman" w:hAnsi="Times New Roman" w:cs="Times New Roman"/>
          <w:b w:val="0"/>
          <w:color w:val="auto"/>
          <w:lang w:val="ru-RU"/>
        </w:rPr>
        <w:t>равово</w:t>
      </w:r>
      <w:r>
        <w:rPr>
          <w:rFonts w:ascii="Times New Roman" w:hAnsi="Times New Roman" w:cs="Times New Roman"/>
          <w:b w:val="0"/>
          <w:color w:val="auto"/>
          <w:lang w:val="ru-RU"/>
        </w:rPr>
        <w:t>го</w:t>
      </w:r>
      <w:r w:rsidRPr="00D10B1F">
        <w:rPr>
          <w:rFonts w:ascii="Times New Roman" w:hAnsi="Times New Roman" w:cs="Times New Roman"/>
          <w:b w:val="0"/>
          <w:color w:val="auto"/>
          <w:lang w:val="ru-RU"/>
        </w:rPr>
        <w:t xml:space="preserve"> регулирования организации и функционирования финансовой системы Казахстана.</w:t>
      </w:r>
    </w:p>
    <w:p w14:paraId="6A5B5215" w14:textId="77777777" w:rsidR="0025315C" w:rsidRDefault="0025315C" w:rsidP="0025315C">
      <w:pPr>
        <w:pStyle w:val="TableParagraph"/>
        <w:spacing w:line="262" w:lineRule="exact"/>
        <w:ind w:left="107"/>
        <w:rPr>
          <w:b/>
          <w:sz w:val="28"/>
          <w:szCs w:val="28"/>
        </w:rPr>
      </w:pPr>
    </w:p>
    <w:p w14:paraId="4C68E916" w14:textId="77777777" w:rsidR="0025315C" w:rsidRPr="00D10B1F" w:rsidRDefault="0025315C" w:rsidP="0025315C">
      <w:pPr>
        <w:pStyle w:val="TableParagraph"/>
        <w:spacing w:line="262" w:lineRule="exact"/>
        <w:ind w:left="107"/>
        <w:rPr>
          <w:b/>
          <w:sz w:val="28"/>
          <w:szCs w:val="28"/>
        </w:rPr>
      </w:pPr>
      <w:r w:rsidRPr="00D10B1F">
        <w:rPr>
          <w:b/>
          <w:sz w:val="28"/>
          <w:szCs w:val="28"/>
        </w:rPr>
        <w:t>Тема 4: Финансовая деятельность государства.</w:t>
      </w:r>
    </w:p>
    <w:p w14:paraId="6FC2DBB0" w14:textId="77777777" w:rsidR="0025315C" w:rsidRPr="00D10B1F" w:rsidRDefault="00FE1264" w:rsidP="0025315C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  <w:lang w:val="ru-RU"/>
        </w:rPr>
      </w:pPr>
      <w:r>
        <w:rPr>
          <w:rFonts w:ascii="Times New Roman" w:hAnsi="Times New Roman" w:cs="Times New Roman"/>
          <w:b w:val="0"/>
          <w:color w:val="auto"/>
          <w:lang w:val="ru-RU"/>
        </w:rPr>
        <w:t>П</w:t>
      </w:r>
      <w:r w:rsidR="0025315C">
        <w:rPr>
          <w:rFonts w:ascii="Times New Roman" w:hAnsi="Times New Roman" w:cs="Times New Roman"/>
          <w:b w:val="0"/>
          <w:color w:val="auto"/>
          <w:lang w:val="ru-RU"/>
        </w:rPr>
        <w:t xml:space="preserve">онятие </w:t>
      </w:r>
      <w:r w:rsidR="0025315C" w:rsidRPr="00D10B1F">
        <w:rPr>
          <w:rFonts w:ascii="Times New Roman" w:hAnsi="Times New Roman" w:cs="Times New Roman"/>
          <w:b w:val="0"/>
          <w:color w:val="auto"/>
          <w:lang w:val="ru-RU"/>
        </w:rPr>
        <w:t>финансов</w:t>
      </w:r>
      <w:r w:rsidR="0025315C">
        <w:rPr>
          <w:rFonts w:ascii="Times New Roman" w:hAnsi="Times New Roman" w:cs="Times New Roman"/>
          <w:b w:val="0"/>
          <w:color w:val="auto"/>
          <w:lang w:val="ru-RU"/>
        </w:rPr>
        <w:t>ой</w:t>
      </w:r>
      <w:r w:rsidR="0025315C" w:rsidRPr="00D10B1F">
        <w:rPr>
          <w:rFonts w:ascii="Times New Roman" w:hAnsi="Times New Roman" w:cs="Times New Roman"/>
          <w:b w:val="0"/>
          <w:color w:val="auto"/>
          <w:lang w:val="ru-RU"/>
        </w:rPr>
        <w:t xml:space="preserve"> деятельность государства</w:t>
      </w:r>
      <w:r>
        <w:rPr>
          <w:rFonts w:ascii="Times New Roman" w:hAnsi="Times New Roman" w:cs="Times New Roman"/>
          <w:b w:val="0"/>
          <w:color w:val="auto"/>
          <w:lang w:val="ru-RU"/>
        </w:rPr>
        <w:t>. П</w:t>
      </w:r>
      <w:r w:rsidR="0025315C" w:rsidRPr="00D10B1F">
        <w:rPr>
          <w:rFonts w:ascii="Times New Roman" w:hAnsi="Times New Roman" w:cs="Times New Roman"/>
          <w:b w:val="0"/>
          <w:color w:val="auto"/>
          <w:lang w:val="ru-RU"/>
        </w:rPr>
        <w:t xml:space="preserve">ринципы и методы финансовой деятельности Республики Казахстан. </w:t>
      </w:r>
      <w:r>
        <w:rPr>
          <w:rFonts w:ascii="Times New Roman" w:hAnsi="Times New Roman" w:cs="Times New Roman"/>
          <w:b w:val="0"/>
          <w:color w:val="auto"/>
          <w:lang w:val="ru-RU"/>
        </w:rPr>
        <w:t>О</w:t>
      </w:r>
      <w:r w:rsidR="0025315C">
        <w:rPr>
          <w:rFonts w:ascii="Times New Roman" w:hAnsi="Times New Roman" w:cs="Times New Roman"/>
          <w:b w:val="0"/>
          <w:color w:val="auto"/>
          <w:lang w:val="ru-RU"/>
        </w:rPr>
        <w:t>собенности</w:t>
      </w:r>
      <w:r w:rsidR="0025315C" w:rsidRPr="00D10B1F">
        <w:rPr>
          <w:rFonts w:ascii="Times New Roman" w:hAnsi="Times New Roman" w:cs="Times New Roman"/>
          <w:b w:val="0"/>
          <w:color w:val="auto"/>
          <w:lang w:val="ru-RU"/>
        </w:rPr>
        <w:t xml:space="preserve"> правовы</w:t>
      </w:r>
      <w:r w:rsidR="0025315C">
        <w:rPr>
          <w:rFonts w:ascii="Times New Roman" w:hAnsi="Times New Roman" w:cs="Times New Roman"/>
          <w:b w:val="0"/>
          <w:color w:val="auto"/>
          <w:lang w:val="ru-RU"/>
        </w:rPr>
        <w:t>х</w:t>
      </w:r>
      <w:r w:rsidR="0025315C" w:rsidRPr="00D10B1F">
        <w:rPr>
          <w:rFonts w:ascii="Times New Roman" w:hAnsi="Times New Roman" w:cs="Times New Roman"/>
          <w:b w:val="0"/>
          <w:color w:val="auto"/>
          <w:lang w:val="ru-RU"/>
        </w:rPr>
        <w:t xml:space="preserve"> основ финансовой деятельности в РК.</w:t>
      </w:r>
    </w:p>
    <w:p w14:paraId="2172E1F4" w14:textId="77777777" w:rsidR="0025315C" w:rsidRDefault="0025315C" w:rsidP="0025315C">
      <w:pPr>
        <w:tabs>
          <w:tab w:val="left" w:pos="1311"/>
          <w:tab w:val="left" w:pos="1312"/>
          <w:tab w:val="left" w:pos="2638"/>
          <w:tab w:val="left" w:pos="3948"/>
          <w:tab w:val="left" w:pos="5569"/>
          <w:tab w:val="left" w:pos="5927"/>
          <w:tab w:val="left" w:pos="8447"/>
        </w:tabs>
        <w:rPr>
          <w:b/>
          <w:sz w:val="28"/>
          <w:szCs w:val="28"/>
          <w:lang w:val="ru-RU"/>
        </w:rPr>
      </w:pPr>
    </w:p>
    <w:p w14:paraId="4F532096" w14:textId="77777777" w:rsidR="0025315C" w:rsidRPr="00D10B1F" w:rsidRDefault="0025315C" w:rsidP="0025315C">
      <w:pPr>
        <w:tabs>
          <w:tab w:val="left" w:pos="1311"/>
          <w:tab w:val="left" w:pos="1312"/>
          <w:tab w:val="left" w:pos="2638"/>
          <w:tab w:val="left" w:pos="3948"/>
          <w:tab w:val="left" w:pos="5569"/>
          <w:tab w:val="left" w:pos="5927"/>
          <w:tab w:val="left" w:pos="8447"/>
        </w:tabs>
        <w:rPr>
          <w:b/>
          <w:sz w:val="28"/>
          <w:szCs w:val="28"/>
          <w:lang w:val="ru-RU"/>
        </w:rPr>
      </w:pPr>
      <w:r w:rsidRPr="009962AF">
        <w:rPr>
          <w:b/>
          <w:sz w:val="28"/>
          <w:szCs w:val="28"/>
          <w:lang w:val="ru-RU"/>
        </w:rPr>
        <w:t xml:space="preserve">Тема 5: </w:t>
      </w:r>
      <w:r w:rsidRPr="00D10B1F">
        <w:rPr>
          <w:b/>
          <w:sz w:val="28"/>
          <w:szCs w:val="28"/>
          <w:lang w:val="ru-RU"/>
        </w:rPr>
        <w:t>Правовое регулирование финансового контроля в РК.</w:t>
      </w:r>
    </w:p>
    <w:p w14:paraId="4315F741" w14:textId="77777777" w:rsidR="0025315C" w:rsidRPr="00D10B1F" w:rsidRDefault="00FE1264" w:rsidP="0025315C">
      <w:pPr>
        <w:tabs>
          <w:tab w:val="left" w:pos="522"/>
        </w:tabs>
        <w:ind w:firstLine="567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П</w:t>
      </w:r>
      <w:r w:rsidR="0025315C" w:rsidRPr="00D10B1F">
        <w:rPr>
          <w:sz w:val="28"/>
          <w:szCs w:val="28"/>
          <w:lang w:val="ru-RU"/>
        </w:rPr>
        <w:t>онятие и виды финансового контроля и финансового</w:t>
      </w:r>
      <w:r>
        <w:rPr>
          <w:sz w:val="28"/>
          <w:szCs w:val="28"/>
          <w:lang w:val="ru-RU"/>
        </w:rPr>
        <w:t xml:space="preserve"> аудита. П</w:t>
      </w:r>
      <w:r w:rsidR="0025315C" w:rsidRPr="00D10B1F">
        <w:rPr>
          <w:sz w:val="28"/>
          <w:szCs w:val="28"/>
          <w:lang w:val="ru-RU"/>
        </w:rPr>
        <w:t>равовые основы организации проведения финансового контроля и аудита</w:t>
      </w:r>
      <w:r>
        <w:rPr>
          <w:sz w:val="28"/>
          <w:szCs w:val="28"/>
          <w:lang w:val="ru-RU"/>
        </w:rPr>
        <w:t>. П</w:t>
      </w:r>
      <w:r w:rsidR="0025315C" w:rsidRPr="00D10B1F">
        <w:rPr>
          <w:sz w:val="28"/>
          <w:szCs w:val="28"/>
          <w:lang w:val="ru-RU"/>
        </w:rPr>
        <w:t>роцессуальные аспекты финансового контроля и аудита.</w:t>
      </w:r>
    </w:p>
    <w:p w14:paraId="3CBB4D82" w14:textId="77777777" w:rsidR="0025315C" w:rsidRDefault="0025315C" w:rsidP="0025315C">
      <w:pPr>
        <w:pStyle w:val="1"/>
        <w:spacing w:before="0"/>
        <w:jc w:val="center"/>
        <w:rPr>
          <w:rFonts w:ascii="Times New Roman" w:hAnsi="Times New Roman" w:cs="Times New Roman"/>
          <w:color w:val="auto"/>
          <w:lang w:val="ru-RU"/>
        </w:rPr>
      </w:pPr>
    </w:p>
    <w:p w14:paraId="78994658" w14:textId="77777777" w:rsidR="0025315C" w:rsidRPr="009962AF" w:rsidRDefault="0025315C" w:rsidP="0025315C">
      <w:pPr>
        <w:pStyle w:val="1"/>
        <w:spacing w:before="0"/>
        <w:rPr>
          <w:rFonts w:ascii="Times New Roman" w:hAnsi="Times New Roman" w:cs="Times New Roman"/>
          <w:color w:val="auto"/>
          <w:lang w:val="ru-RU"/>
        </w:rPr>
      </w:pPr>
      <w:r w:rsidRPr="009962AF">
        <w:rPr>
          <w:rFonts w:ascii="Times New Roman" w:hAnsi="Times New Roman" w:cs="Times New Roman"/>
          <w:color w:val="auto"/>
          <w:lang w:val="ru-RU"/>
        </w:rPr>
        <w:t xml:space="preserve">Тема 6: </w:t>
      </w:r>
      <w:r w:rsidRPr="00D36B22">
        <w:rPr>
          <w:rFonts w:ascii="Times New Roman" w:hAnsi="Times New Roman" w:cs="Times New Roman"/>
          <w:color w:val="auto"/>
          <w:lang w:val="ru-RU"/>
        </w:rPr>
        <w:t>Бюджетное право Республики Казахстан</w:t>
      </w:r>
    </w:p>
    <w:p w14:paraId="2B2CA12B" w14:textId="77777777" w:rsidR="0025315C" w:rsidRPr="009962AF" w:rsidRDefault="00FE1264" w:rsidP="0025315C">
      <w:pPr>
        <w:tabs>
          <w:tab w:val="left" w:pos="590"/>
        </w:tabs>
        <w:ind w:right="-1"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О</w:t>
      </w:r>
      <w:r w:rsidR="0025315C" w:rsidRPr="009962AF">
        <w:rPr>
          <w:sz w:val="28"/>
          <w:lang w:val="ru-RU"/>
        </w:rPr>
        <w:t xml:space="preserve">пределение </w:t>
      </w:r>
      <w:r w:rsidR="0025315C">
        <w:rPr>
          <w:sz w:val="28"/>
          <w:lang w:val="ru-RU"/>
        </w:rPr>
        <w:t>бюджетного права, р</w:t>
      </w:r>
      <w:r w:rsidR="0025315C" w:rsidRPr="009962AF">
        <w:rPr>
          <w:sz w:val="28"/>
          <w:lang w:val="ru-RU"/>
        </w:rPr>
        <w:t xml:space="preserve">аскрыть </w:t>
      </w:r>
      <w:r w:rsidR="0025315C">
        <w:rPr>
          <w:sz w:val="28"/>
          <w:lang w:val="ru-RU"/>
        </w:rPr>
        <w:t>предмет и источники бюджетного права</w:t>
      </w:r>
      <w:r w:rsidR="0025315C" w:rsidRPr="009962AF">
        <w:rPr>
          <w:sz w:val="28"/>
          <w:lang w:val="ru-RU"/>
        </w:rPr>
        <w:t>.</w:t>
      </w:r>
      <w:r w:rsidR="006F30AE">
        <w:rPr>
          <w:sz w:val="28"/>
          <w:lang w:val="ru-RU"/>
        </w:rPr>
        <w:t xml:space="preserve"> Бюджетные отношения и</w:t>
      </w:r>
      <w:r w:rsidR="0025315C">
        <w:rPr>
          <w:sz w:val="28"/>
          <w:lang w:val="ru-RU"/>
        </w:rPr>
        <w:t xml:space="preserve"> их виды. </w:t>
      </w:r>
      <w:r w:rsidR="006F30AE">
        <w:rPr>
          <w:sz w:val="28"/>
          <w:lang w:val="ru-RU"/>
        </w:rPr>
        <w:t>О</w:t>
      </w:r>
      <w:r w:rsidR="0025315C" w:rsidRPr="009962AF">
        <w:rPr>
          <w:sz w:val="28"/>
          <w:lang w:val="ru-RU"/>
        </w:rPr>
        <w:t>пределение принципов правового положения граждан, раскрыть их содержание.</w:t>
      </w:r>
      <w:r w:rsidR="0025315C">
        <w:rPr>
          <w:sz w:val="28"/>
          <w:lang w:val="ru-RU"/>
        </w:rPr>
        <w:t xml:space="preserve"> </w:t>
      </w:r>
      <w:r w:rsidR="006F30AE">
        <w:rPr>
          <w:sz w:val="28"/>
          <w:lang w:val="ru-RU"/>
        </w:rPr>
        <w:t>О</w:t>
      </w:r>
      <w:r w:rsidR="0025315C" w:rsidRPr="009962AF">
        <w:rPr>
          <w:sz w:val="28"/>
          <w:lang w:val="ru-RU"/>
        </w:rPr>
        <w:t xml:space="preserve">пределение </w:t>
      </w:r>
      <w:r w:rsidR="0025315C">
        <w:rPr>
          <w:sz w:val="28"/>
          <w:lang w:val="ru-RU"/>
        </w:rPr>
        <w:t>бюджета и других фондов РК</w:t>
      </w:r>
      <w:r w:rsidR="0025315C" w:rsidRPr="009962AF">
        <w:rPr>
          <w:sz w:val="28"/>
          <w:lang w:val="ru-RU"/>
        </w:rPr>
        <w:t xml:space="preserve">, раскрыть </w:t>
      </w:r>
      <w:r w:rsidR="0025315C">
        <w:rPr>
          <w:sz w:val="28"/>
          <w:lang w:val="ru-RU"/>
        </w:rPr>
        <w:t>их виды</w:t>
      </w:r>
      <w:r w:rsidR="0025315C" w:rsidRPr="009962AF">
        <w:rPr>
          <w:sz w:val="28"/>
          <w:lang w:val="ru-RU"/>
        </w:rPr>
        <w:t>.</w:t>
      </w:r>
      <w:r w:rsidR="0025315C">
        <w:rPr>
          <w:sz w:val="28"/>
          <w:lang w:val="ru-RU"/>
        </w:rPr>
        <w:t xml:space="preserve"> </w:t>
      </w:r>
    </w:p>
    <w:p w14:paraId="6A2FCA8E" w14:textId="77777777" w:rsidR="0025315C" w:rsidRDefault="0025315C" w:rsidP="0025315C">
      <w:pPr>
        <w:tabs>
          <w:tab w:val="left" w:pos="1266"/>
        </w:tabs>
        <w:ind w:firstLine="567"/>
        <w:jc w:val="both"/>
        <w:rPr>
          <w:sz w:val="28"/>
          <w:szCs w:val="28"/>
          <w:lang w:val="ru-RU"/>
        </w:rPr>
      </w:pPr>
    </w:p>
    <w:p w14:paraId="467AA4EB" w14:textId="77777777" w:rsidR="0025315C" w:rsidRPr="00EC3C9F" w:rsidRDefault="0025315C" w:rsidP="0025315C">
      <w:pPr>
        <w:pStyle w:val="1"/>
        <w:spacing w:before="0" w:line="322" w:lineRule="exact"/>
        <w:ind w:right="-1"/>
        <w:jc w:val="both"/>
        <w:rPr>
          <w:rFonts w:ascii="Times New Roman" w:hAnsi="Times New Roman" w:cs="Times New Roman"/>
          <w:color w:val="auto"/>
          <w:lang w:val="ru-RU"/>
        </w:rPr>
      </w:pPr>
      <w:r w:rsidRPr="009962AF">
        <w:rPr>
          <w:rFonts w:ascii="Times New Roman" w:hAnsi="Times New Roman" w:cs="Times New Roman"/>
          <w:color w:val="auto"/>
          <w:lang w:val="ru-RU"/>
        </w:rPr>
        <w:lastRenderedPageBreak/>
        <w:t xml:space="preserve">Тема 7: </w:t>
      </w:r>
      <w:r w:rsidRPr="00EC3C9F">
        <w:rPr>
          <w:rFonts w:ascii="Times New Roman" w:hAnsi="Times New Roman" w:cs="Times New Roman"/>
          <w:color w:val="auto"/>
          <w:lang w:val="ru-RU"/>
        </w:rPr>
        <w:t>Бюджетный процесс. Правовой статус участников бюджетного процесса.</w:t>
      </w:r>
    </w:p>
    <w:p w14:paraId="6A15A475" w14:textId="77777777" w:rsidR="0025315C" w:rsidRDefault="006F30AE" w:rsidP="0025315C">
      <w:pPr>
        <w:pStyle w:val="TableParagraph"/>
        <w:ind w:left="108" w:right="-1" w:firstLine="600"/>
        <w:jc w:val="both"/>
        <w:rPr>
          <w:sz w:val="28"/>
        </w:rPr>
      </w:pPr>
      <w:r>
        <w:rPr>
          <w:sz w:val="28"/>
          <w:szCs w:val="28"/>
          <w:lang w:val="kk-KZ"/>
        </w:rPr>
        <w:t>П</w:t>
      </w:r>
      <w:r w:rsidR="0025315C">
        <w:rPr>
          <w:sz w:val="28"/>
          <w:szCs w:val="28"/>
        </w:rPr>
        <w:t xml:space="preserve">онятие и </w:t>
      </w:r>
      <w:r>
        <w:rPr>
          <w:sz w:val="28"/>
          <w:szCs w:val="28"/>
          <w:lang w:val="kk-KZ"/>
        </w:rPr>
        <w:t>с</w:t>
      </w:r>
      <w:r>
        <w:rPr>
          <w:sz w:val="28"/>
          <w:szCs w:val="28"/>
        </w:rPr>
        <w:t>труктура</w:t>
      </w:r>
      <w:r w:rsidR="0025315C">
        <w:rPr>
          <w:sz w:val="28"/>
          <w:szCs w:val="28"/>
        </w:rPr>
        <w:t xml:space="preserve"> бюджетног</w:t>
      </w:r>
      <w:r>
        <w:rPr>
          <w:sz w:val="28"/>
          <w:szCs w:val="28"/>
        </w:rPr>
        <w:t>о процесса. П</w:t>
      </w:r>
      <w:r w:rsidR="0025315C">
        <w:rPr>
          <w:sz w:val="28"/>
          <w:szCs w:val="28"/>
        </w:rPr>
        <w:t>роцедуры принятия и исполнения республиканского и местного бюджетов.</w:t>
      </w:r>
      <w:r>
        <w:rPr>
          <w:sz w:val="28"/>
          <w:szCs w:val="28"/>
          <w:lang w:val="kk-KZ"/>
        </w:rPr>
        <w:t xml:space="preserve"> О</w:t>
      </w:r>
      <w:r w:rsidR="0025315C">
        <w:rPr>
          <w:sz w:val="28"/>
          <w:szCs w:val="28"/>
          <w:lang w:val="kk-KZ"/>
        </w:rPr>
        <w:t>собенности о</w:t>
      </w:r>
      <w:r w:rsidR="0025315C">
        <w:rPr>
          <w:sz w:val="28"/>
          <w:szCs w:val="28"/>
        </w:rPr>
        <w:t>тчетност</w:t>
      </w:r>
      <w:r w:rsidR="0025315C">
        <w:rPr>
          <w:sz w:val="28"/>
          <w:szCs w:val="28"/>
          <w:lang w:val="kk-KZ"/>
        </w:rPr>
        <w:t>и</w:t>
      </w:r>
      <w:r w:rsidR="0025315C">
        <w:rPr>
          <w:sz w:val="28"/>
          <w:szCs w:val="28"/>
        </w:rPr>
        <w:t xml:space="preserve"> за исполнение бюджетов.</w:t>
      </w:r>
    </w:p>
    <w:p w14:paraId="5B531B95" w14:textId="77777777" w:rsidR="0025315C" w:rsidRDefault="0025315C" w:rsidP="0025315C">
      <w:pPr>
        <w:tabs>
          <w:tab w:val="left" w:pos="443"/>
        </w:tabs>
        <w:spacing w:line="319" w:lineRule="exact"/>
        <w:rPr>
          <w:b/>
          <w:sz w:val="28"/>
          <w:szCs w:val="28"/>
          <w:lang w:val="ru-RU"/>
        </w:rPr>
      </w:pPr>
    </w:p>
    <w:p w14:paraId="1E55FF5E" w14:textId="77777777" w:rsidR="0025315C" w:rsidRPr="00EC3C9F" w:rsidRDefault="0025315C" w:rsidP="0025315C">
      <w:pPr>
        <w:tabs>
          <w:tab w:val="left" w:pos="443"/>
        </w:tabs>
        <w:spacing w:line="319" w:lineRule="exact"/>
        <w:jc w:val="both"/>
        <w:rPr>
          <w:b/>
          <w:sz w:val="28"/>
          <w:szCs w:val="28"/>
          <w:lang w:val="ru-RU"/>
        </w:rPr>
      </w:pPr>
      <w:r w:rsidRPr="009962AF">
        <w:rPr>
          <w:b/>
          <w:sz w:val="28"/>
          <w:szCs w:val="28"/>
          <w:lang w:val="ru-RU"/>
        </w:rPr>
        <w:t xml:space="preserve">Тема 8: </w:t>
      </w:r>
      <w:r w:rsidRPr="00EC3C9F">
        <w:rPr>
          <w:b/>
          <w:sz w:val="28"/>
          <w:szCs w:val="28"/>
          <w:lang w:val="ru-RU"/>
        </w:rPr>
        <w:t>Теория налогового права Республики Казахстан.</w:t>
      </w:r>
    </w:p>
    <w:p w14:paraId="643283A0" w14:textId="77777777" w:rsidR="0025315C" w:rsidRPr="009962AF" w:rsidRDefault="006F30AE" w:rsidP="0025315C">
      <w:pPr>
        <w:tabs>
          <w:tab w:val="left" w:pos="677"/>
          <w:tab w:val="left" w:pos="678"/>
          <w:tab w:val="left" w:pos="2171"/>
          <w:tab w:val="left" w:pos="2869"/>
          <w:tab w:val="left" w:pos="4772"/>
          <w:tab w:val="left" w:pos="5952"/>
          <w:tab w:val="left" w:pos="8003"/>
          <w:tab w:val="left" w:pos="8458"/>
        </w:tabs>
        <w:ind w:right="-1"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П</w:t>
      </w:r>
      <w:r w:rsidR="0025315C">
        <w:rPr>
          <w:sz w:val="28"/>
          <w:lang w:val="ru-RU"/>
        </w:rPr>
        <w:t>онят</w:t>
      </w:r>
      <w:r>
        <w:rPr>
          <w:sz w:val="28"/>
          <w:lang w:val="ru-RU"/>
        </w:rPr>
        <w:t xml:space="preserve">ие налогового права. Специфика </w:t>
      </w:r>
      <w:r w:rsidR="0025315C">
        <w:rPr>
          <w:sz w:val="28"/>
          <w:lang w:val="ru-RU"/>
        </w:rPr>
        <w:t>налогово-правовых отношени</w:t>
      </w:r>
      <w:r>
        <w:rPr>
          <w:sz w:val="28"/>
          <w:lang w:val="ru-RU"/>
        </w:rPr>
        <w:t>й налогово-правовых норм. Классификация</w:t>
      </w:r>
      <w:r w:rsidR="0025315C">
        <w:rPr>
          <w:sz w:val="28"/>
          <w:lang w:val="ru-RU"/>
        </w:rPr>
        <w:t xml:space="preserve"> налогов</w:t>
      </w:r>
      <w:r w:rsidR="00CE3A5F">
        <w:rPr>
          <w:sz w:val="28"/>
          <w:lang w:val="ru-RU"/>
        </w:rPr>
        <w:t>,</w:t>
      </w:r>
      <w:r w:rsidR="0025315C">
        <w:rPr>
          <w:sz w:val="28"/>
          <w:lang w:val="ru-RU"/>
        </w:rPr>
        <w:t xml:space="preserve"> закрепленных в Налоговом кодексе Республики Казахстан.</w:t>
      </w:r>
    </w:p>
    <w:p w14:paraId="00F08019" w14:textId="77777777" w:rsidR="0025315C" w:rsidRDefault="0025315C" w:rsidP="0025315C">
      <w:pPr>
        <w:tabs>
          <w:tab w:val="left" w:pos="443"/>
        </w:tabs>
        <w:spacing w:line="319" w:lineRule="exact"/>
        <w:ind w:firstLine="567"/>
        <w:jc w:val="both"/>
        <w:rPr>
          <w:b/>
          <w:sz w:val="28"/>
          <w:szCs w:val="28"/>
          <w:lang w:val="ru-RU"/>
        </w:rPr>
      </w:pPr>
    </w:p>
    <w:p w14:paraId="256EF2EF" w14:textId="77777777" w:rsidR="0025315C" w:rsidRDefault="0025315C" w:rsidP="0025315C">
      <w:pPr>
        <w:tabs>
          <w:tab w:val="left" w:pos="443"/>
        </w:tabs>
        <w:spacing w:line="319" w:lineRule="exact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9: </w:t>
      </w:r>
      <w:r>
        <w:rPr>
          <w:b/>
          <w:sz w:val="28"/>
          <w:szCs w:val="28"/>
          <w:lang w:val="kk-KZ"/>
        </w:rPr>
        <w:t>Налогообложение физических лиц, предпринимателей и юридических лиц.</w:t>
      </w:r>
    </w:p>
    <w:p w14:paraId="2C6A88FA" w14:textId="77777777" w:rsidR="0025315C" w:rsidRDefault="006F30AE" w:rsidP="0025315C">
      <w:pPr>
        <w:tabs>
          <w:tab w:val="left" w:pos="375"/>
        </w:tabs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Классификация</w:t>
      </w:r>
      <w:r w:rsidR="0025315C">
        <w:rPr>
          <w:sz w:val="28"/>
          <w:lang w:val="ru-RU"/>
        </w:rPr>
        <w:t xml:space="preserve"> налогов</w:t>
      </w:r>
      <w:r w:rsidR="00FE1264">
        <w:rPr>
          <w:sz w:val="28"/>
          <w:lang w:val="ru-RU"/>
        </w:rPr>
        <w:t>,</w:t>
      </w:r>
      <w:r w:rsidR="0025315C">
        <w:rPr>
          <w:sz w:val="28"/>
          <w:lang w:val="ru-RU"/>
        </w:rPr>
        <w:t xml:space="preserve"> уплачиваемых физическими лицами, предпринимателями и </w:t>
      </w:r>
      <w:r>
        <w:rPr>
          <w:sz w:val="28"/>
          <w:lang w:val="ru-RU"/>
        </w:rPr>
        <w:t>юридическими лицами. О</w:t>
      </w:r>
      <w:r w:rsidR="0025315C">
        <w:rPr>
          <w:sz w:val="28"/>
          <w:lang w:val="ru-RU"/>
        </w:rPr>
        <w:t xml:space="preserve">собенности исполнения налогового обязательства физических и юридических лиц.  </w:t>
      </w:r>
      <w:r>
        <w:rPr>
          <w:sz w:val="28"/>
          <w:lang w:val="ru-RU"/>
        </w:rPr>
        <w:t>П</w:t>
      </w:r>
      <w:r w:rsidR="0025315C">
        <w:rPr>
          <w:sz w:val="28"/>
          <w:lang w:val="ru-RU"/>
        </w:rPr>
        <w:t>орядок применения специального налогового режима</w:t>
      </w:r>
    </w:p>
    <w:p w14:paraId="0E15AF1C" w14:textId="77777777" w:rsidR="0025315C" w:rsidRDefault="0025315C" w:rsidP="0025315C">
      <w:pPr>
        <w:tabs>
          <w:tab w:val="left" w:pos="375"/>
        </w:tabs>
        <w:ind w:firstLine="567"/>
        <w:jc w:val="both"/>
        <w:rPr>
          <w:sz w:val="28"/>
          <w:lang w:val="ru-RU"/>
        </w:rPr>
      </w:pPr>
    </w:p>
    <w:p w14:paraId="70EB7D8E" w14:textId="77777777" w:rsidR="0025315C" w:rsidRPr="007B27D3" w:rsidRDefault="0025315C" w:rsidP="0025315C">
      <w:pPr>
        <w:tabs>
          <w:tab w:val="left" w:pos="375"/>
        </w:tabs>
        <w:rPr>
          <w:b/>
          <w:sz w:val="28"/>
          <w:szCs w:val="28"/>
          <w:lang w:val="ru-RU"/>
        </w:rPr>
      </w:pPr>
      <w:r w:rsidRPr="007B27D3">
        <w:rPr>
          <w:b/>
          <w:sz w:val="28"/>
          <w:szCs w:val="28"/>
          <w:lang w:val="ru-RU"/>
        </w:rPr>
        <w:t xml:space="preserve">Тема 10: </w:t>
      </w:r>
      <w:r w:rsidRPr="00C46E54">
        <w:rPr>
          <w:b/>
          <w:sz w:val="28"/>
          <w:szCs w:val="28"/>
          <w:lang w:val="ru-RU"/>
        </w:rPr>
        <w:t>Банковское право РК. Банковская система</w:t>
      </w:r>
      <w:r>
        <w:rPr>
          <w:b/>
          <w:sz w:val="28"/>
          <w:szCs w:val="28"/>
          <w:lang w:val="ru-RU"/>
        </w:rPr>
        <w:t>.</w:t>
      </w:r>
    </w:p>
    <w:p w14:paraId="153C9182" w14:textId="77777777" w:rsidR="0025315C" w:rsidRPr="007B27D3" w:rsidRDefault="0025315C" w:rsidP="0025315C">
      <w:pPr>
        <w:tabs>
          <w:tab w:val="left" w:pos="474"/>
        </w:tabs>
        <w:spacing w:line="242" w:lineRule="auto"/>
        <w:ind w:right="-1" w:firstLine="567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Дать</w:t>
      </w:r>
      <w:r w:rsidRPr="00C46E54">
        <w:rPr>
          <w:sz w:val="28"/>
          <w:szCs w:val="28"/>
          <w:lang w:val="ru-RU"/>
        </w:rPr>
        <w:t xml:space="preserve"> понятие</w:t>
      </w:r>
      <w:r>
        <w:rPr>
          <w:sz w:val="28"/>
          <w:szCs w:val="28"/>
          <w:lang w:val="ru-RU"/>
        </w:rPr>
        <w:t xml:space="preserve"> банковского права</w:t>
      </w:r>
      <w:r w:rsidRPr="00C46E54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раскрыть предмет, источники и систему</w:t>
      </w:r>
      <w:r w:rsidRPr="00C46E54">
        <w:rPr>
          <w:sz w:val="28"/>
          <w:szCs w:val="28"/>
          <w:lang w:val="ru-RU"/>
        </w:rPr>
        <w:t xml:space="preserve"> банковского права. </w:t>
      </w:r>
      <w:r>
        <w:rPr>
          <w:sz w:val="28"/>
          <w:szCs w:val="28"/>
          <w:lang w:val="ru-RU"/>
        </w:rPr>
        <w:t xml:space="preserve">Раскрыть понятие и структура банковской системы РК. Раскрыть </w:t>
      </w:r>
      <w:r w:rsidRPr="00C46E54">
        <w:rPr>
          <w:sz w:val="28"/>
          <w:szCs w:val="28"/>
          <w:lang w:val="ru-RU"/>
        </w:rPr>
        <w:t>правовой</w:t>
      </w:r>
      <w:r>
        <w:rPr>
          <w:sz w:val="28"/>
          <w:szCs w:val="28"/>
          <w:lang w:val="kk-KZ"/>
        </w:rPr>
        <w:t xml:space="preserve"> </w:t>
      </w:r>
      <w:r w:rsidRPr="00C46E54">
        <w:rPr>
          <w:spacing w:val="-4"/>
          <w:sz w:val="28"/>
          <w:szCs w:val="28"/>
          <w:lang w:val="ru-RU"/>
        </w:rPr>
        <w:t>статус</w:t>
      </w:r>
      <w:r>
        <w:rPr>
          <w:spacing w:val="-4"/>
          <w:sz w:val="28"/>
          <w:szCs w:val="28"/>
          <w:lang w:val="kk-KZ"/>
        </w:rPr>
        <w:t xml:space="preserve"> </w:t>
      </w:r>
      <w:r w:rsidRPr="00C46E54">
        <w:rPr>
          <w:sz w:val="28"/>
          <w:szCs w:val="28"/>
          <w:lang w:val="ru-RU"/>
        </w:rPr>
        <w:t>Национального Банка и его полномочия</w:t>
      </w:r>
      <w:r w:rsidRPr="007B27D3">
        <w:rPr>
          <w:sz w:val="28"/>
          <w:lang w:val="ru-RU"/>
        </w:rPr>
        <w:t>.</w:t>
      </w:r>
    </w:p>
    <w:p w14:paraId="4FA6ED16" w14:textId="77777777" w:rsidR="0025315C" w:rsidRDefault="0025315C" w:rsidP="0025315C">
      <w:pPr>
        <w:tabs>
          <w:tab w:val="left" w:pos="443"/>
        </w:tabs>
        <w:spacing w:line="319" w:lineRule="exact"/>
        <w:ind w:firstLine="567"/>
        <w:jc w:val="both"/>
        <w:rPr>
          <w:sz w:val="28"/>
          <w:szCs w:val="28"/>
          <w:lang w:val="ru-RU"/>
        </w:rPr>
      </w:pPr>
    </w:p>
    <w:p w14:paraId="51E23C0F" w14:textId="77777777" w:rsidR="0025315C" w:rsidRPr="00C46E54" w:rsidRDefault="0025315C" w:rsidP="0025315C">
      <w:pPr>
        <w:pStyle w:val="1"/>
        <w:spacing w:before="59"/>
        <w:rPr>
          <w:rFonts w:ascii="Times New Roman" w:hAnsi="Times New Roman" w:cs="Times New Roman"/>
          <w:color w:val="auto"/>
          <w:lang w:val="ru-RU"/>
        </w:rPr>
      </w:pPr>
      <w:r w:rsidRPr="007B27D3">
        <w:rPr>
          <w:rFonts w:ascii="Times New Roman" w:hAnsi="Times New Roman" w:cs="Times New Roman"/>
          <w:color w:val="auto"/>
          <w:lang w:val="ru-RU"/>
        </w:rPr>
        <w:t>Тема 1</w:t>
      </w:r>
      <w:r>
        <w:rPr>
          <w:rFonts w:ascii="Times New Roman" w:hAnsi="Times New Roman" w:cs="Times New Roman"/>
          <w:color w:val="auto"/>
          <w:lang w:val="ru-RU"/>
        </w:rPr>
        <w:t>1</w:t>
      </w:r>
      <w:r w:rsidRPr="007B27D3">
        <w:rPr>
          <w:rFonts w:ascii="Times New Roman" w:hAnsi="Times New Roman" w:cs="Times New Roman"/>
          <w:color w:val="auto"/>
          <w:lang w:val="ru-RU"/>
        </w:rPr>
        <w:t xml:space="preserve">: </w:t>
      </w:r>
      <w:r w:rsidRPr="00C46E54">
        <w:rPr>
          <w:rFonts w:ascii="Times New Roman" w:hAnsi="Times New Roman" w:cs="Times New Roman"/>
          <w:color w:val="auto"/>
          <w:lang w:val="ru-RU"/>
        </w:rPr>
        <w:t>Страховое право Республики Казахстан.</w:t>
      </w:r>
    </w:p>
    <w:p w14:paraId="6F26E7D5" w14:textId="77777777" w:rsidR="0025315C" w:rsidRDefault="006F30AE" w:rsidP="0025315C">
      <w:pPr>
        <w:tabs>
          <w:tab w:val="left" w:pos="515"/>
        </w:tabs>
        <w:ind w:right="-1" w:firstLine="567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П</w:t>
      </w:r>
      <w:r w:rsidR="0025315C" w:rsidRPr="00ED4506">
        <w:rPr>
          <w:sz w:val="28"/>
          <w:szCs w:val="28"/>
          <w:lang w:val="ru-RU"/>
        </w:rPr>
        <w:t xml:space="preserve">онятие страхового права, </w:t>
      </w:r>
      <w:r w:rsidR="0025315C">
        <w:rPr>
          <w:sz w:val="28"/>
          <w:szCs w:val="28"/>
          <w:lang w:val="ru-RU"/>
        </w:rPr>
        <w:t xml:space="preserve">раскрыть </w:t>
      </w:r>
      <w:r w:rsidR="0025315C" w:rsidRPr="00ED4506">
        <w:rPr>
          <w:sz w:val="28"/>
          <w:szCs w:val="28"/>
          <w:lang w:val="ru-RU"/>
        </w:rPr>
        <w:t>предмет, отношения и нормы</w:t>
      </w:r>
      <w:r w:rsidR="0025315C">
        <w:rPr>
          <w:sz w:val="28"/>
          <w:szCs w:val="28"/>
          <w:lang w:val="ru-RU"/>
        </w:rPr>
        <w:t xml:space="preserve"> страхового права</w:t>
      </w:r>
      <w:r>
        <w:rPr>
          <w:sz w:val="28"/>
          <w:szCs w:val="28"/>
          <w:lang w:val="ru-RU"/>
        </w:rPr>
        <w:t>. П</w:t>
      </w:r>
      <w:r w:rsidR="0025315C" w:rsidRPr="00ED4506">
        <w:rPr>
          <w:sz w:val="28"/>
          <w:szCs w:val="28"/>
          <w:lang w:val="ru-RU"/>
        </w:rPr>
        <w:t>равовое регулирование страховой деятельн</w:t>
      </w:r>
      <w:r>
        <w:rPr>
          <w:sz w:val="28"/>
          <w:szCs w:val="28"/>
          <w:lang w:val="ru-RU"/>
        </w:rPr>
        <w:t xml:space="preserve">ости. Специфика </w:t>
      </w:r>
      <w:r w:rsidR="0025315C" w:rsidRPr="00ED4506">
        <w:rPr>
          <w:sz w:val="28"/>
          <w:szCs w:val="28"/>
          <w:lang w:val="ru-RU"/>
        </w:rPr>
        <w:t>страхования, обязательно</w:t>
      </w:r>
      <w:r w:rsidR="0025315C">
        <w:rPr>
          <w:sz w:val="28"/>
          <w:szCs w:val="28"/>
          <w:lang w:val="ru-RU"/>
        </w:rPr>
        <w:t>го</w:t>
      </w:r>
      <w:r w:rsidR="0025315C" w:rsidRPr="00ED4506">
        <w:rPr>
          <w:sz w:val="28"/>
          <w:szCs w:val="28"/>
          <w:lang w:val="ru-RU"/>
        </w:rPr>
        <w:t xml:space="preserve"> и добровольно</w:t>
      </w:r>
      <w:r w:rsidR="0025315C">
        <w:rPr>
          <w:sz w:val="28"/>
          <w:szCs w:val="28"/>
          <w:lang w:val="ru-RU"/>
        </w:rPr>
        <w:t>го</w:t>
      </w:r>
      <w:r w:rsidR="0025315C" w:rsidRPr="00ED4506">
        <w:rPr>
          <w:sz w:val="28"/>
          <w:szCs w:val="28"/>
          <w:lang w:val="ru-RU"/>
        </w:rPr>
        <w:t xml:space="preserve"> страховани</w:t>
      </w:r>
      <w:r w:rsidR="0025315C">
        <w:rPr>
          <w:sz w:val="28"/>
          <w:szCs w:val="28"/>
          <w:lang w:val="ru-RU"/>
        </w:rPr>
        <w:t>я</w:t>
      </w:r>
      <w:r w:rsidR="0025315C" w:rsidRPr="00ED4506">
        <w:rPr>
          <w:sz w:val="28"/>
          <w:szCs w:val="28"/>
          <w:lang w:val="ru-RU"/>
        </w:rPr>
        <w:t xml:space="preserve"> в РК</w:t>
      </w:r>
      <w:r w:rsidR="0025315C" w:rsidRPr="007B27D3">
        <w:rPr>
          <w:sz w:val="28"/>
          <w:lang w:val="ru-RU"/>
        </w:rPr>
        <w:t>.</w:t>
      </w:r>
    </w:p>
    <w:p w14:paraId="4298D528" w14:textId="77777777" w:rsidR="0025315C" w:rsidRDefault="0025315C" w:rsidP="0025315C">
      <w:pPr>
        <w:tabs>
          <w:tab w:val="left" w:pos="515"/>
        </w:tabs>
        <w:ind w:right="-1" w:firstLine="567"/>
        <w:jc w:val="both"/>
        <w:rPr>
          <w:sz w:val="28"/>
          <w:lang w:val="ru-RU"/>
        </w:rPr>
      </w:pPr>
    </w:p>
    <w:p w14:paraId="7C364641" w14:textId="77777777" w:rsidR="0025315C" w:rsidRDefault="0025315C" w:rsidP="00FE1264">
      <w:pPr>
        <w:tabs>
          <w:tab w:val="left" w:pos="515"/>
        </w:tabs>
        <w:ind w:right="-1"/>
        <w:jc w:val="both"/>
        <w:rPr>
          <w:b/>
          <w:sz w:val="28"/>
          <w:szCs w:val="28"/>
          <w:lang w:val="ru-RU"/>
        </w:rPr>
      </w:pPr>
      <w:r w:rsidRPr="00C46E54">
        <w:rPr>
          <w:b/>
          <w:sz w:val="28"/>
          <w:lang w:val="ru-RU"/>
        </w:rPr>
        <w:t>Тема 12</w:t>
      </w:r>
      <w:r>
        <w:rPr>
          <w:sz w:val="28"/>
          <w:lang w:val="ru-RU"/>
        </w:rPr>
        <w:t xml:space="preserve">: </w:t>
      </w:r>
      <w:r w:rsidRPr="00C46E54">
        <w:rPr>
          <w:b/>
          <w:sz w:val="28"/>
          <w:szCs w:val="28"/>
          <w:lang w:val="ru-RU"/>
        </w:rPr>
        <w:t>Валютное право Республики Казахстан</w:t>
      </w:r>
      <w:r>
        <w:rPr>
          <w:b/>
          <w:sz w:val="28"/>
          <w:szCs w:val="28"/>
          <w:lang w:val="ru-RU"/>
        </w:rPr>
        <w:t>.</w:t>
      </w:r>
    </w:p>
    <w:p w14:paraId="49322CF0" w14:textId="77777777" w:rsidR="0025315C" w:rsidRPr="00C46E54" w:rsidRDefault="006F30AE" w:rsidP="0025315C">
      <w:pPr>
        <w:tabs>
          <w:tab w:val="left" w:pos="515"/>
        </w:tabs>
        <w:ind w:right="-1" w:firstLine="567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П</w:t>
      </w:r>
      <w:r w:rsidR="0025315C">
        <w:rPr>
          <w:sz w:val="28"/>
          <w:szCs w:val="28"/>
          <w:lang w:val="ru-RU"/>
        </w:rPr>
        <w:t>онятие валютного права, дать</w:t>
      </w:r>
      <w:r w:rsidR="0025315C" w:rsidRPr="00C46E54">
        <w:rPr>
          <w:sz w:val="28"/>
          <w:szCs w:val="28"/>
          <w:lang w:val="ru-RU"/>
        </w:rPr>
        <w:t xml:space="preserve"> понятие валютных прав</w:t>
      </w:r>
      <w:r>
        <w:rPr>
          <w:sz w:val="28"/>
          <w:szCs w:val="28"/>
          <w:lang w:val="ru-RU"/>
        </w:rPr>
        <w:t>оотношений. П</w:t>
      </w:r>
      <w:r w:rsidR="0025315C" w:rsidRPr="00C46E54">
        <w:rPr>
          <w:sz w:val="28"/>
          <w:szCs w:val="28"/>
          <w:lang w:val="ru-RU"/>
        </w:rPr>
        <w:t>равовое регулирование обо</w:t>
      </w:r>
      <w:r>
        <w:rPr>
          <w:sz w:val="28"/>
          <w:szCs w:val="28"/>
          <w:lang w:val="ru-RU"/>
        </w:rPr>
        <w:t>рота валюты. О</w:t>
      </w:r>
      <w:r w:rsidR="0025315C">
        <w:rPr>
          <w:sz w:val="28"/>
          <w:szCs w:val="28"/>
          <w:lang w:val="ru-RU"/>
        </w:rPr>
        <w:t>собенности</w:t>
      </w:r>
      <w:r w:rsidR="0025315C" w:rsidRPr="00C46E54">
        <w:rPr>
          <w:sz w:val="28"/>
          <w:szCs w:val="28"/>
          <w:lang w:val="ru-RU"/>
        </w:rPr>
        <w:t xml:space="preserve"> правово</w:t>
      </w:r>
      <w:r w:rsidR="0025315C">
        <w:rPr>
          <w:sz w:val="28"/>
          <w:szCs w:val="28"/>
          <w:lang w:val="ru-RU"/>
        </w:rPr>
        <w:t>го</w:t>
      </w:r>
      <w:r w:rsidR="0025315C" w:rsidRPr="00C46E54">
        <w:rPr>
          <w:sz w:val="28"/>
          <w:szCs w:val="28"/>
          <w:lang w:val="ru-RU"/>
        </w:rPr>
        <w:t xml:space="preserve"> регулировани</w:t>
      </w:r>
      <w:r w:rsidR="0025315C">
        <w:rPr>
          <w:sz w:val="28"/>
          <w:szCs w:val="28"/>
          <w:lang w:val="ru-RU"/>
        </w:rPr>
        <w:t>я валютного контроля</w:t>
      </w:r>
      <w:r w:rsidR="0025315C" w:rsidRPr="00C46E54">
        <w:rPr>
          <w:sz w:val="28"/>
          <w:szCs w:val="28"/>
          <w:lang w:val="ru-RU"/>
        </w:rPr>
        <w:t xml:space="preserve"> и надзор</w:t>
      </w:r>
      <w:r w:rsidR="0025315C">
        <w:rPr>
          <w:sz w:val="28"/>
          <w:szCs w:val="28"/>
          <w:lang w:val="ru-RU"/>
        </w:rPr>
        <w:t>а</w:t>
      </w:r>
      <w:r w:rsidR="0025315C" w:rsidRPr="00C46E54">
        <w:rPr>
          <w:sz w:val="28"/>
          <w:szCs w:val="28"/>
          <w:lang w:val="ru-RU"/>
        </w:rPr>
        <w:t>.</w:t>
      </w:r>
    </w:p>
    <w:p w14:paraId="24F2E0CF" w14:textId="77777777" w:rsidR="0025315C" w:rsidRDefault="0025315C" w:rsidP="0025315C">
      <w:pPr>
        <w:tabs>
          <w:tab w:val="left" w:pos="443"/>
        </w:tabs>
        <w:spacing w:line="319" w:lineRule="exact"/>
        <w:ind w:firstLine="567"/>
        <w:jc w:val="both"/>
        <w:rPr>
          <w:sz w:val="28"/>
          <w:szCs w:val="28"/>
          <w:lang w:val="ru-RU"/>
        </w:rPr>
      </w:pPr>
    </w:p>
    <w:p w14:paraId="14A73513" w14:textId="77777777" w:rsidR="0025315C" w:rsidRPr="00ED4506" w:rsidRDefault="0025315C" w:rsidP="00FE1264">
      <w:pPr>
        <w:pStyle w:val="1"/>
        <w:spacing w:before="3"/>
        <w:ind w:right="-1" w:firstLine="107"/>
        <w:jc w:val="both"/>
        <w:rPr>
          <w:rFonts w:ascii="Times New Roman" w:hAnsi="Times New Roman" w:cs="Times New Roman"/>
          <w:color w:val="auto"/>
          <w:lang w:val="ru-RU"/>
        </w:rPr>
      </w:pPr>
      <w:r w:rsidRPr="007B27D3">
        <w:rPr>
          <w:rFonts w:ascii="Times New Roman" w:hAnsi="Times New Roman" w:cs="Times New Roman"/>
          <w:color w:val="auto"/>
          <w:lang w:val="ru-RU"/>
        </w:rPr>
        <w:t xml:space="preserve">Тема 13: </w:t>
      </w:r>
      <w:r w:rsidRPr="00ED4506">
        <w:rPr>
          <w:rFonts w:ascii="Times New Roman" w:hAnsi="Times New Roman" w:cs="Times New Roman"/>
          <w:color w:val="auto"/>
          <w:lang w:val="ru-RU"/>
        </w:rPr>
        <w:t>Инвестиционное право Республики.</w:t>
      </w:r>
    </w:p>
    <w:p w14:paraId="6DABE581" w14:textId="77777777" w:rsidR="0025315C" w:rsidRPr="00ED4506" w:rsidRDefault="006F30AE" w:rsidP="0025315C">
      <w:pPr>
        <w:pStyle w:val="TableParagraph"/>
        <w:ind w:left="107" w:right="-1" w:firstLine="601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П</w:t>
      </w:r>
      <w:r w:rsidR="0025315C">
        <w:rPr>
          <w:sz w:val="28"/>
          <w:szCs w:val="28"/>
        </w:rPr>
        <w:t xml:space="preserve">онятие инвестиционного права. </w:t>
      </w:r>
      <w:r>
        <w:rPr>
          <w:sz w:val="28"/>
          <w:szCs w:val="28"/>
        </w:rPr>
        <w:t>О</w:t>
      </w:r>
      <w:r w:rsidR="0025315C">
        <w:rPr>
          <w:sz w:val="28"/>
          <w:szCs w:val="28"/>
          <w:lang w:val="kk-KZ"/>
        </w:rPr>
        <w:t>собенности и</w:t>
      </w:r>
      <w:r w:rsidR="0025315C">
        <w:rPr>
          <w:sz w:val="28"/>
          <w:szCs w:val="28"/>
        </w:rPr>
        <w:t xml:space="preserve">нвестиционных правоотношений. </w:t>
      </w:r>
      <w:r>
        <w:rPr>
          <w:sz w:val="28"/>
          <w:szCs w:val="28"/>
        </w:rPr>
        <w:t>П</w:t>
      </w:r>
      <w:r w:rsidR="0025315C">
        <w:rPr>
          <w:sz w:val="28"/>
          <w:szCs w:val="28"/>
        </w:rPr>
        <w:t xml:space="preserve">онятие и </w:t>
      </w:r>
      <w:r w:rsidR="0025315C">
        <w:rPr>
          <w:sz w:val="28"/>
          <w:szCs w:val="28"/>
          <w:lang w:val="kk-KZ"/>
        </w:rPr>
        <w:t xml:space="preserve">раскрыть </w:t>
      </w:r>
      <w:r w:rsidR="0025315C">
        <w:rPr>
          <w:sz w:val="28"/>
          <w:szCs w:val="28"/>
        </w:rPr>
        <w:t>виды</w:t>
      </w:r>
      <w:r>
        <w:rPr>
          <w:sz w:val="28"/>
          <w:szCs w:val="28"/>
        </w:rPr>
        <w:t xml:space="preserve"> инвестиции. П</w:t>
      </w:r>
      <w:r w:rsidR="0025315C">
        <w:rPr>
          <w:sz w:val="28"/>
          <w:szCs w:val="28"/>
          <w:lang w:val="kk-KZ"/>
        </w:rPr>
        <w:t xml:space="preserve">равовое </w:t>
      </w:r>
      <w:r w:rsidR="0025315C">
        <w:rPr>
          <w:sz w:val="28"/>
          <w:szCs w:val="28"/>
        </w:rPr>
        <w:t>регулирование</w:t>
      </w:r>
      <w:r w:rsidR="0025315C">
        <w:rPr>
          <w:sz w:val="28"/>
          <w:szCs w:val="28"/>
          <w:lang w:val="kk-KZ"/>
        </w:rPr>
        <w:t xml:space="preserve"> </w:t>
      </w:r>
      <w:r w:rsidR="0025315C">
        <w:rPr>
          <w:sz w:val="28"/>
          <w:szCs w:val="28"/>
        </w:rPr>
        <w:t>инвестиционной политики РК</w:t>
      </w:r>
      <w:r w:rsidR="0025315C" w:rsidRPr="007B27D3">
        <w:rPr>
          <w:sz w:val="28"/>
        </w:rPr>
        <w:t>.</w:t>
      </w:r>
    </w:p>
    <w:p w14:paraId="76906A44" w14:textId="77777777" w:rsidR="0025315C" w:rsidRDefault="0025315C" w:rsidP="0025315C">
      <w:pPr>
        <w:tabs>
          <w:tab w:val="left" w:pos="453"/>
        </w:tabs>
        <w:spacing w:line="242" w:lineRule="auto"/>
        <w:ind w:right="-1" w:firstLine="567"/>
        <w:jc w:val="both"/>
        <w:rPr>
          <w:sz w:val="28"/>
          <w:lang w:val="ru-RU"/>
        </w:rPr>
      </w:pPr>
    </w:p>
    <w:p w14:paraId="1D499BD4" w14:textId="77777777" w:rsidR="0025315C" w:rsidRPr="007B27D3" w:rsidRDefault="0025315C" w:rsidP="0025315C">
      <w:pPr>
        <w:pStyle w:val="1"/>
        <w:tabs>
          <w:tab w:val="left" w:pos="870"/>
          <w:tab w:val="left" w:pos="9639"/>
        </w:tabs>
        <w:spacing w:before="0"/>
        <w:ind w:right="31"/>
        <w:jc w:val="center"/>
        <w:rPr>
          <w:rFonts w:ascii="Times New Roman" w:hAnsi="Times New Roman" w:cs="Times New Roman"/>
          <w:color w:val="auto"/>
          <w:lang w:val="ru-RU"/>
        </w:rPr>
      </w:pPr>
      <w:r w:rsidRPr="007B27D3">
        <w:rPr>
          <w:rFonts w:ascii="Times New Roman" w:hAnsi="Times New Roman" w:cs="Times New Roman"/>
          <w:color w:val="auto"/>
          <w:lang w:val="ru-RU"/>
        </w:rPr>
        <w:t xml:space="preserve">Тема 14: </w:t>
      </w:r>
      <w:r w:rsidRPr="00ED4506">
        <w:rPr>
          <w:rFonts w:ascii="Times New Roman" w:hAnsi="Times New Roman" w:cs="Times New Roman"/>
          <w:color w:val="auto"/>
          <w:lang w:val="ru-RU"/>
        </w:rPr>
        <w:t>Ответственность за нарушения в сфере финансового права.</w:t>
      </w:r>
    </w:p>
    <w:p w14:paraId="2BEBE7DD" w14:textId="77777777" w:rsidR="0025315C" w:rsidRPr="00ED4506" w:rsidRDefault="006F30AE" w:rsidP="0025315C">
      <w:pPr>
        <w:pStyle w:val="TableParagraph"/>
        <w:ind w:left="108" w:right="-1" w:firstLine="60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5315C">
        <w:rPr>
          <w:sz w:val="28"/>
          <w:szCs w:val="28"/>
        </w:rPr>
        <w:t>онятие юридической ответственности за финан</w:t>
      </w:r>
      <w:r>
        <w:rPr>
          <w:sz w:val="28"/>
          <w:szCs w:val="28"/>
        </w:rPr>
        <w:t>совые правонарушения. Специфика</w:t>
      </w:r>
      <w:r w:rsidR="0025315C">
        <w:rPr>
          <w:sz w:val="28"/>
          <w:szCs w:val="28"/>
        </w:rPr>
        <w:t xml:space="preserve"> уголовной ответственности за финансовые правонарушения.</w:t>
      </w:r>
      <w:r>
        <w:rPr>
          <w:sz w:val="28"/>
          <w:szCs w:val="28"/>
          <w:lang w:val="kk-KZ"/>
        </w:rPr>
        <w:t xml:space="preserve"> О</w:t>
      </w:r>
      <w:r w:rsidR="0025315C">
        <w:rPr>
          <w:sz w:val="28"/>
          <w:szCs w:val="28"/>
          <w:lang w:val="kk-KZ"/>
        </w:rPr>
        <w:t>собенности а</w:t>
      </w:r>
      <w:r w:rsidR="0025315C" w:rsidRPr="00ED4506">
        <w:rPr>
          <w:sz w:val="28"/>
          <w:szCs w:val="28"/>
        </w:rPr>
        <w:t>дминистративн</w:t>
      </w:r>
      <w:r w:rsidR="0025315C">
        <w:rPr>
          <w:sz w:val="28"/>
          <w:szCs w:val="28"/>
          <w:lang w:val="kk-KZ"/>
        </w:rPr>
        <w:t>ой</w:t>
      </w:r>
      <w:r w:rsidR="0025315C" w:rsidRPr="00ED4506">
        <w:rPr>
          <w:sz w:val="28"/>
          <w:szCs w:val="28"/>
        </w:rPr>
        <w:t xml:space="preserve"> ответственност</w:t>
      </w:r>
      <w:r w:rsidR="0025315C">
        <w:rPr>
          <w:sz w:val="28"/>
          <w:szCs w:val="28"/>
          <w:lang w:val="kk-KZ"/>
        </w:rPr>
        <w:t>и</w:t>
      </w:r>
      <w:r w:rsidR="0025315C" w:rsidRPr="00ED4506">
        <w:rPr>
          <w:sz w:val="28"/>
          <w:szCs w:val="28"/>
        </w:rPr>
        <w:t xml:space="preserve"> за финансовые правонарушения</w:t>
      </w:r>
      <w:r w:rsidR="0025315C">
        <w:rPr>
          <w:sz w:val="28"/>
        </w:rPr>
        <w:t xml:space="preserve">. </w:t>
      </w:r>
    </w:p>
    <w:p w14:paraId="142AC694" w14:textId="77777777" w:rsidR="0025315C" w:rsidRDefault="0025315C" w:rsidP="0025315C">
      <w:pPr>
        <w:ind w:firstLine="567"/>
        <w:jc w:val="both"/>
        <w:rPr>
          <w:sz w:val="28"/>
          <w:szCs w:val="28"/>
          <w:lang w:val="ru-RU"/>
        </w:rPr>
      </w:pPr>
    </w:p>
    <w:p w14:paraId="4810E592" w14:textId="77777777" w:rsidR="0025315C" w:rsidRPr="004D5ACA" w:rsidRDefault="0025315C" w:rsidP="0025315C">
      <w:pPr>
        <w:pStyle w:val="1"/>
        <w:tabs>
          <w:tab w:val="left" w:pos="806"/>
          <w:tab w:val="left" w:pos="9355"/>
        </w:tabs>
        <w:spacing w:before="5"/>
        <w:ind w:right="-1"/>
        <w:jc w:val="center"/>
        <w:rPr>
          <w:rFonts w:ascii="Times New Roman" w:hAnsi="Times New Roman" w:cs="Times New Roman"/>
          <w:color w:val="auto"/>
          <w:lang w:val="ru-RU"/>
        </w:rPr>
      </w:pPr>
      <w:r w:rsidRPr="004D5ACA">
        <w:rPr>
          <w:rFonts w:ascii="Times New Roman" w:hAnsi="Times New Roman" w:cs="Times New Roman"/>
          <w:color w:val="auto"/>
          <w:lang w:val="ru-RU"/>
        </w:rPr>
        <w:lastRenderedPageBreak/>
        <w:t xml:space="preserve">Тема 15: </w:t>
      </w:r>
      <w:r w:rsidRPr="008660BC">
        <w:rPr>
          <w:rFonts w:ascii="Times New Roman" w:hAnsi="Times New Roman" w:cs="Times New Roman"/>
          <w:color w:val="auto"/>
          <w:lang w:val="ru-RU"/>
        </w:rPr>
        <w:t>Современная финансовая политика Республики Казахстан.</w:t>
      </w:r>
    </w:p>
    <w:p w14:paraId="4B43E8A8" w14:textId="77777777" w:rsidR="0025315C" w:rsidRDefault="006F30AE" w:rsidP="0025315C">
      <w:pPr>
        <w:pStyle w:val="TableParagraph"/>
        <w:ind w:left="108" w:right="-1" w:firstLine="60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П</w:t>
      </w:r>
      <w:r w:rsidR="0025315C">
        <w:rPr>
          <w:sz w:val="28"/>
          <w:szCs w:val="28"/>
        </w:rPr>
        <w:t xml:space="preserve">онятие финансовой политики. </w:t>
      </w:r>
      <w:r>
        <w:rPr>
          <w:sz w:val="28"/>
          <w:szCs w:val="28"/>
        </w:rPr>
        <w:t>О</w:t>
      </w:r>
      <w:r w:rsidR="0025315C">
        <w:rPr>
          <w:sz w:val="28"/>
          <w:szCs w:val="28"/>
        </w:rPr>
        <w:t>сновные направления финансовой политики</w:t>
      </w:r>
      <w:r w:rsidR="0025315C">
        <w:rPr>
          <w:sz w:val="28"/>
          <w:szCs w:val="28"/>
          <w:lang w:val="kk-KZ"/>
        </w:rPr>
        <w:t xml:space="preserve"> Республики Казахстан</w:t>
      </w:r>
      <w:r w:rsidR="0025315C">
        <w:rPr>
          <w:sz w:val="28"/>
          <w:szCs w:val="28"/>
        </w:rPr>
        <w:t>.</w:t>
      </w:r>
      <w:r w:rsidR="0025315C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О</w:t>
      </w:r>
      <w:r w:rsidR="0025315C" w:rsidRPr="008660BC">
        <w:rPr>
          <w:sz w:val="28"/>
          <w:szCs w:val="28"/>
        </w:rPr>
        <w:t>сновные направления развития банковск</w:t>
      </w:r>
      <w:r w:rsidR="0025315C">
        <w:rPr>
          <w:sz w:val="28"/>
          <w:szCs w:val="28"/>
        </w:rPr>
        <w:t>ой системы и рынка ценных бумаг</w:t>
      </w:r>
      <w:r w:rsidR="0025315C" w:rsidRPr="008660BC">
        <w:rPr>
          <w:sz w:val="28"/>
          <w:szCs w:val="28"/>
        </w:rPr>
        <w:t xml:space="preserve"> </w:t>
      </w:r>
      <w:r w:rsidR="0025315C">
        <w:rPr>
          <w:sz w:val="28"/>
          <w:szCs w:val="28"/>
          <w:lang w:val="kk-KZ"/>
        </w:rPr>
        <w:t>и</w:t>
      </w:r>
      <w:r w:rsidR="0025315C">
        <w:rPr>
          <w:sz w:val="28"/>
          <w:szCs w:val="28"/>
        </w:rPr>
        <w:t xml:space="preserve"> развития инвестиционной политики</w:t>
      </w:r>
      <w:r w:rsidR="0025315C" w:rsidRPr="004D5ACA">
        <w:rPr>
          <w:sz w:val="28"/>
          <w:szCs w:val="28"/>
        </w:rPr>
        <w:t>.</w:t>
      </w:r>
    </w:p>
    <w:p w14:paraId="07414DFA" w14:textId="77777777" w:rsidR="00E24513" w:rsidRDefault="00E24513" w:rsidP="0025315C">
      <w:pPr>
        <w:jc w:val="both"/>
        <w:rPr>
          <w:sz w:val="28"/>
          <w:szCs w:val="28"/>
          <w:lang w:val="ru-RU"/>
        </w:rPr>
      </w:pPr>
    </w:p>
    <w:p w14:paraId="6F59143C" w14:textId="77777777" w:rsidR="00E24513" w:rsidRDefault="009E4F95" w:rsidP="009962A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Литература </w:t>
      </w:r>
    </w:p>
    <w:p w14:paraId="476A2647" w14:textId="77777777" w:rsidR="009E4F95" w:rsidRDefault="009E4F95" w:rsidP="009962AF">
      <w:pPr>
        <w:jc w:val="center"/>
        <w:rPr>
          <w:b/>
          <w:sz w:val="28"/>
          <w:szCs w:val="28"/>
          <w:lang w:val="ru-RU"/>
        </w:rPr>
      </w:pPr>
    </w:p>
    <w:p w14:paraId="4E4B3B99" w14:textId="77777777" w:rsidR="00E23B8E" w:rsidRPr="00CD4C66" w:rsidRDefault="009E4F95" w:rsidP="00E23B8E">
      <w:pPr>
        <w:tabs>
          <w:tab w:val="left" w:pos="1276"/>
        </w:tabs>
        <w:ind w:firstLine="567"/>
        <w:jc w:val="both"/>
        <w:rPr>
          <w:color w:val="000000" w:themeColor="text1"/>
          <w:sz w:val="28"/>
          <w:szCs w:val="28"/>
          <w:lang w:val="kk-KZ"/>
        </w:rPr>
      </w:pPr>
      <w:r w:rsidRPr="009E4F95">
        <w:rPr>
          <w:color w:val="000000"/>
          <w:sz w:val="28"/>
          <w:szCs w:val="28"/>
          <w:lang w:val="ru-RU"/>
        </w:rPr>
        <w:t>1.</w:t>
      </w:r>
      <w:r w:rsidR="00E23B8E">
        <w:rPr>
          <w:color w:val="000000"/>
          <w:spacing w:val="120"/>
          <w:sz w:val="28"/>
          <w:szCs w:val="28"/>
          <w:lang w:val="ru-RU"/>
        </w:rPr>
        <w:t xml:space="preserve"> </w:t>
      </w:r>
      <w:r w:rsidR="00E23B8E" w:rsidRPr="00CD4C66">
        <w:rPr>
          <w:color w:val="000000" w:themeColor="text1"/>
          <w:sz w:val="28"/>
          <w:szCs w:val="28"/>
          <w:lang w:val="kk-KZ"/>
        </w:rPr>
        <w:t>Конституция Республики Казахстан. 30 августа 1995 года, с изменениями и дополнениями, эл.база «adilet.kz», 2020 г.</w:t>
      </w:r>
    </w:p>
    <w:p w14:paraId="373A3333" w14:textId="77777777" w:rsidR="00E23B8E" w:rsidRPr="00CD4C66" w:rsidRDefault="00E23B8E" w:rsidP="00E23B8E">
      <w:pPr>
        <w:tabs>
          <w:tab w:val="left" w:pos="1276"/>
        </w:tabs>
        <w:ind w:firstLine="567"/>
        <w:jc w:val="both"/>
        <w:rPr>
          <w:color w:val="000000" w:themeColor="text1"/>
          <w:sz w:val="28"/>
          <w:szCs w:val="28"/>
          <w:lang w:val="kk-KZ"/>
        </w:rPr>
      </w:pPr>
      <w:r w:rsidRPr="00CD4C66">
        <w:rPr>
          <w:color w:val="000000" w:themeColor="text1"/>
          <w:sz w:val="28"/>
          <w:szCs w:val="28"/>
          <w:lang w:val="kk-KZ"/>
        </w:rPr>
        <w:t>3. Бюджетный кодекс Республики Казахстан Кодекс Республики Казахстан от 4 декабря 2008 года № 95-IV, база «adilet.kz», 2020 г.</w:t>
      </w:r>
    </w:p>
    <w:p w14:paraId="4ECB0477" w14:textId="77777777" w:rsidR="006F30AE" w:rsidRDefault="00E23B8E" w:rsidP="00E23B8E">
      <w:pPr>
        <w:pStyle w:val="a9"/>
        <w:tabs>
          <w:tab w:val="left" w:pos="1276"/>
        </w:tabs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CD4C6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4. Кодекс Республики Казахстан от 25 декабря 2017 года № 121-VI "О налогах и других обязательных платежах в бюджет (Налоговый кодекс)" </w:t>
      </w:r>
    </w:p>
    <w:p w14:paraId="5D773A5F" w14:textId="77777777" w:rsidR="00CE3A5F" w:rsidRPr="00CD4C66" w:rsidRDefault="00CE3A5F" w:rsidP="00E23B8E">
      <w:pPr>
        <w:pStyle w:val="a9"/>
        <w:tabs>
          <w:tab w:val="left" w:pos="1276"/>
        </w:tabs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14:paraId="420732FE" w14:textId="77777777" w:rsidR="00E23B8E" w:rsidRPr="00CD4C66" w:rsidRDefault="00E23B8E" w:rsidP="00E23B8E">
      <w:pPr>
        <w:pStyle w:val="a9"/>
        <w:tabs>
          <w:tab w:val="left" w:pos="1276"/>
        </w:tabs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  <w:r w:rsidRPr="00CD4C66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Специальная литература:</w:t>
      </w:r>
    </w:p>
    <w:p w14:paraId="293C0401" w14:textId="77777777" w:rsidR="00E23B8E" w:rsidRPr="00CD4C66" w:rsidRDefault="00E23B8E" w:rsidP="00E23B8E">
      <w:pPr>
        <w:pStyle w:val="a9"/>
        <w:tabs>
          <w:tab w:val="left" w:pos="1276"/>
        </w:tabs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CD4C6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1.  </w:t>
      </w:r>
      <w:r w:rsidRPr="00CD4C66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Pr="00CD4C66">
        <w:rPr>
          <w:rFonts w:ascii="Times New Roman" w:hAnsi="Times New Roman"/>
          <w:color w:val="000000" w:themeColor="text1"/>
          <w:sz w:val="28"/>
          <w:szCs w:val="28"/>
          <w:lang w:val="kk-KZ"/>
        </w:rPr>
        <w:t>инансовое право Республики Казахстан: учебник / Н. Р. Весельская, М. Т. Какимжанов.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Pr="00CD4C66">
        <w:rPr>
          <w:rFonts w:ascii="Times New Roman" w:hAnsi="Times New Roman"/>
          <w:color w:val="000000" w:themeColor="text1"/>
          <w:sz w:val="28"/>
          <w:szCs w:val="28"/>
          <w:lang w:val="kk-KZ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Pr="00CD4C66">
        <w:rPr>
          <w:rFonts w:ascii="Times New Roman" w:hAnsi="Times New Roman"/>
          <w:color w:val="000000" w:themeColor="text1"/>
          <w:sz w:val="28"/>
          <w:szCs w:val="28"/>
          <w:lang w:val="kk-KZ"/>
        </w:rPr>
        <w:t>М.: 2015. – 312 с.</w:t>
      </w:r>
    </w:p>
    <w:p w14:paraId="7E726A02" w14:textId="77777777" w:rsidR="00E23B8E" w:rsidRPr="00CD4C66" w:rsidRDefault="00E23B8E" w:rsidP="00E23B8E">
      <w:pPr>
        <w:pStyle w:val="a9"/>
        <w:tabs>
          <w:tab w:val="left" w:pos="1276"/>
        </w:tabs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CD4C66">
        <w:rPr>
          <w:rFonts w:ascii="Times New Roman" w:hAnsi="Times New Roman"/>
          <w:color w:val="000000" w:themeColor="text1"/>
          <w:sz w:val="28"/>
          <w:szCs w:val="28"/>
          <w:lang w:val="kk-KZ"/>
        </w:rPr>
        <w:t>2. Сактаганова И. С. Финансовое право Республики Казахстан. Общая и специальная часть. - Алматы, 2016. - 256 с.</w:t>
      </w:r>
    </w:p>
    <w:p w14:paraId="0659D228" w14:textId="77777777" w:rsidR="00E23B8E" w:rsidRPr="00CD4C66" w:rsidRDefault="00E23B8E" w:rsidP="00E23B8E">
      <w:pPr>
        <w:pStyle w:val="a9"/>
        <w:tabs>
          <w:tab w:val="left" w:pos="1276"/>
        </w:tabs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CD4C6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3. Сактаганова И. С. 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Ф</w:t>
      </w:r>
      <w:r w:rsidRPr="00CD4C66">
        <w:rPr>
          <w:rFonts w:ascii="Times New Roman" w:hAnsi="Times New Roman"/>
          <w:color w:val="000000" w:themeColor="text1"/>
          <w:sz w:val="28"/>
          <w:szCs w:val="28"/>
          <w:lang w:val="kk-KZ"/>
        </w:rPr>
        <w:t>инансовое право Республики Казахстан. По казахской технологии. Учебное пособие / И. С. Сактаганова. - Алматы: Изд - во "Эпиграф", 2016. – 390 с.</w:t>
      </w:r>
    </w:p>
    <w:p w14:paraId="3EDFECB9" w14:textId="77777777" w:rsidR="00E23B8E" w:rsidRPr="00CD4C66" w:rsidRDefault="00E23B8E" w:rsidP="00E23B8E">
      <w:pPr>
        <w:pStyle w:val="a9"/>
        <w:tabs>
          <w:tab w:val="left" w:pos="1276"/>
        </w:tabs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CD4C66">
        <w:rPr>
          <w:rFonts w:ascii="Times New Roman" w:hAnsi="Times New Roman"/>
          <w:color w:val="000000" w:themeColor="text1"/>
          <w:sz w:val="28"/>
          <w:szCs w:val="28"/>
          <w:lang w:val="kk-KZ"/>
        </w:rPr>
        <w:t>4. Куаналиева Г. А. Финансовое право: Учебное пособие. - Алматы: Казахский университет, 2017. – 162 с.</w:t>
      </w:r>
    </w:p>
    <w:p w14:paraId="2F8944C8" w14:textId="77777777" w:rsidR="00E23B8E" w:rsidRPr="00CD4C66" w:rsidRDefault="00E23B8E" w:rsidP="00E23B8E">
      <w:pPr>
        <w:tabs>
          <w:tab w:val="left" w:pos="284"/>
          <w:tab w:val="left" w:pos="1276"/>
        </w:tabs>
        <w:ind w:firstLine="567"/>
        <w:jc w:val="both"/>
        <w:rPr>
          <w:color w:val="000000" w:themeColor="text1"/>
          <w:sz w:val="28"/>
          <w:szCs w:val="28"/>
          <w:lang w:val="kk-KZ"/>
        </w:rPr>
      </w:pPr>
      <w:r w:rsidRPr="00CD4C66">
        <w:rPr>
          <w:color w:val="000000" w:themeColor="text1"/>
          <w:sz w:val="28"/>
          <w:szCs w:val="28"/>
          <w:lang w:val="kk-KZ"/>
        </w:rPr>
        <w:t xml:space="preserve">5. Финансовое право Республики Казахстан: </w:t>
      </w:r>
      <w:r>
        <w:rPr>
          <w:color w:val="000000" w:themeColor="text1"/>
          <w:sz w:val="28"/>
          <w:szCs w:val="28"/>
          <w:lang w:val="kk-KZ"/>
        </w:rPr>
        <w:t>учебное</w:t>
      </w:r>
      <w:r w:rsidRPr="00CD4C66">
        <w:rPr>
          <w:color w:val="000000" w:themeColor="text1"/>
          <w:sz w:val="28"/>
          <w:szCs w:val="28"/>
          <w:lang w:val="kk-KZ"/>
        </w:rPr>
        <w:t xml:space="preserve"> пособие / под ред. А.Е. Жатканбаевой. - Алматы, 2018. - 270 с.</w:t>
      </w:r>
    </w:p>
    <w:p w14:paraId="402082C0" w14:textId="77777777" w:rsidR="00E23B8E" w:rsidRPr="00A51B81" w:rsidRDefault="00E23B8E" w:rsidP="00E23B8E">
      <w:pPr>
        <w:ind w:firstLine="567"/>
        <w:jc w:val="both"/>
        <w:rPr>
          <w:sz w:val="28"/>
          <w:szCs w:val="28"/>
          <w:lang w:val="ru-RU"/>
        </w:rPr>
      </w:pPr>
    </w:p>
    <w:p w14:paraId="3A44CE47" w14:textId="77777777" w:rsidR="009E4F95" w:rsidRPr="009E4F95" w:rsidRDefault="009E4F95" w:rsidP="00E23B8E">
      <w:pPr>
        <w:spacing w:line="233" w:lineRule="auto"/>
        <w:jc w:val="both"/>
        <w:rPr>
          <w:color w:val="000000"/>
          <w:sz w:val="28"/>
          <w:szCs w:val="28"/>
          <w:lang w:val="ru-RU"/>
        </w:rPr>
      </w:pPr>
    </w:p>
    <w:p w14:paraId="7CAA3B0D" w14:textId="77777777" w:rsidR="009E4F95" w:rsidRDefault="009E4F95" w:rsidP="009962AF">
      <w:pPr>
        <w:spacing w:line="235" w:lineRule="auto"/>
        <w:jc w:val="center"/>
        <w:rPr>
          <w:b/>
          <w:bCs/>
          <w:color w:val="000000"/>
          <w:sz w:val="28"/>
          <w:szCs w:val="28"/>
          <w:lang w:val="ru-RU"/>
        </w:rPr>
      </w:pPr>
      <w:r w:rsidRPr="002D21F1">
        <w:rPr>
          <w:b/>
          <w:bCs/>
          <w:color w:val="000000"/>
          <w:spacing w:val="-6"/>
          <w:sz w:val="28"/>
          <w:szCs w:val="28"/>
          <w:lang w:val="ru-RU"/>
        </w:rPr>
        <w:t>И</w:t>
      </w:r>
      <w:r w:rsidRPr="002D21F1">
        <w:rPr>
          <w:b/>
          <w:bCs/>
          <w:color w:val="000000"/>
          <w:spacing w:val="-4"/>
          <w:sz w:val="28"/>
          <w:szCs w:val="28"/>
          <w:lang w:val="ru-RU"/>
        </w:rPr>
        <w:t>н</w:t>
      </w:r>
      <w:r w:rsidRPr="002D21F1">
        <w:rPr>
          <w:b/>
          <w:bCs/>
          <w:color w:val="000000"/>
          <w:spacing w:val="3"/>
          <w:sz w:val="28"/>
          <w:szCs w:val="28"/>
          <w:lang w:val="ru-RU"/>
        </w:rPr>
        <w:t>т</w:t>
      </w:r>
      <w:r w:rsidRPr="002D21F1">
        <w:rPr>
          <w:b/>
          <w:bCs/>
          <w:color w:val="000000"/>
          <w:spacing w:val="12"/>
          <w:sz w:val="28"/>
          <w:szCs w:val="28"/>
          <w:lang w:val="ru-RU"/>
        </w:rPr>
        <w:t>е</w:t>
      </w:r>
      <w:r w:rsidRPr="002D21F1">
        <w:rPr>
          <w:b/>
          <w:bCs/>
          <w:color w:val="000000"/>
          <w:spacing w:val="-11"/>
          <w:sz w:val="28"/>
          <w:szCs w:val="28"/>
          <w:lang w:val="ru-RU"/>
        </w:rPr>
        <w:t>р</w:t>
      </w:r>
      <w:r w:rsidRPr="002D21F1">
        <w:rPr>
          <w:b/>
          <w:bCs/>
          <w:color w:val="000000"/>
          <w:spacing w:val="-1"/>
          <w:sz w:val="28"/>
          <w:szCs w:val="28"/>
          <w:lang w:val="ru-RU"/>
        </w:rPr>
        <w:t>н</w:t>
      </w:r>
      <w:r w:rsidRPr="002D21F1">
        <w:rPr>
          <w:b/>
          <w:bCs/>
          <w:color w:val="000000"/>
          <w:spacing w:val="8"/>
          <w:sz w:val="28"/>
          <w:szCs w:val="28"/>
          <w:lang w:val="ru-RU"/>
        </w:rPr>
        <w:t>е</w:t>
      </w:r>
      <w:r w:rsidRPr="002D21F1">
        <w:rPr>
          <w:b/>
          <w:bCs/>
          <w:color w:val="000000"/>
          <w:spacing w:val="7"/>
          <w:sz w:val="28"/>
          <w:szCs w:val="28"/>
          <w:lang w:val="ru-RU"/>
        </w:rPr>
        <w:t>т</w:t>
      </w:r>
      <w:r w:rsidRPr="002D21F1">
        <w:rPr>
          <w:b/>
          <w:bCs/>
          <w:color w:val="000000"/>
          <w:spacing w:val="-5"/>
          <w:sz w:val="28"/>
          <w:szCs w:val="28"/>
          <w:lang w:val="ru-RU"/>
        </w:rPr>
        <w:t>-</w:t>
      </w:r>
      <w:r w:rsidRPr="002D21F1">
        <w:rPr>
          <w:b/>
          <w:bCs/>
          <w:color w:val="000000"/>
          <w:spacing w:val="-11"/>
          <w:sz w:val="28"/>
          <w:szCs w:val="28"/>
          <w:lang w:val="ru-RU"/>
        </w:rPr>
        <w:t>р</w:t>
      </w:r>
      <w:r w:rsidRPr="002D21F1">
        <w:rPr>
          <w:b/>
          <w:bCs/>
          <w:color w:val="000000"/>
          <w:spacing w:val="10"/>
          <w:sz w:val="28"/>
          <w:szCs w:val="28"/>
          <w:lang w:val="ru-RU"/>
        </w:rPr>
        <w:t>е</w:t>
      </w:r>
      <w:r w:rsidRPr="002D21F1">
        <w:rPr>
          <w:b/>
          <w:bCs/>
          <w:color w:val="000000"/>
          <w:spacing w:val="-2"/>
          <w:sz w:val="28"/>
          <w:szCs w:val="28"/>
          <w:lang w:val="ru-RU"/>
        </w:rPr>
        <w:t>с</w:t>
      </w:r>
      <w:r w:rsidRPr="002D21F1">
        <w:rPr>
          <w:b/>
          <w:bCs/>
          <w:color w:val="000000"/>
          <w:sz w:val="28"/>
          <w:szCs w:val="28"/>
          <w:lang w:val="ru-RU"/>
        </w:rPr>
        <w:t>у</w:t>
      </w:r>
      <w:r w:rsidRPr="002D21F1">
        <w:rPr>
          <w:b/>
          <w:bCs/>
          <w:color w:val="000000"/>
          <w:spacing w:val="-11"/>
          <w:sz w:val="28"/>
          <w:szCs w:val="28"/>
          <w:lang w:val="ru-RU"/>
        </w:rPr>
        <w:t>р</w:t>
      </w:r>
      <w:r w:rsidRPr="002D21F1">
        <w:rPr>
          <w:b/>
          <w:bCs/>
          <w:color w:val="000000"/>
          <w:spacing w:val="-4"/>
          <w:sz w:val="28"/>
          <w:szCs w:val="28"/>
          <w:lang w:val="ru-RU"/>
        </w:rPr>
        <w:t>с</w:t>
      </w:r>
      <w:r w:rsidRPr="002D21F1">
        <w:rPr>
          <w:b/>
          <w:bCs/>
          <w:color w:val="000000"/>
          <w:spacing w:val="6"/>
          <w:sz w:val="28"/>
          <w:szCs w:val="28"/>
          <w:lang w:val="ru-RU"/>
        </w:rPr>
        <w:t>ы</w:t>
      </w:r>
    </w:p>
    <w:p w14:paraId="29A869F2" w14:textId="77777777" w:rsidR="0025315C" w:rsidRPr="00E23B8E" w:rsidRDefault="0025315C" w:rsidP="00E23B8E">
      <w:pPr>
        <w:pStyle w:val="TableParagraph"/>
        <w:ind w:left="99"/>
        <w:jc w:val="both"/>
        <w:rPr>
          <w:sz w:val="28"/>
          <w:szCs w:val="28"/>
        </w:rPr>
      </w:pPr>
      <w:r w:rsidRPr="00E23B8E">
        <w:rPr>
          <w:spacing w:val="-1"/>
          <w:sz w:val="28"/>
          <w:szCs w:val="28"/>
        </w:rPr>
        <w:t>Интернет-ресурсы:</w:t>
      </w:r>
    </w:p>
    <w:p w14:paraId="3CF52515" w14:textId="77777777" w:rsidR="0025315C" w:rsidRPr="00E23B8E" w:rsidRDefault="0025315C" w:rsidP="00E23B8E">
      <w:pPr>
        <w:tabs>
          <w:tab w:val="left" w:pos="0"/>
          <w:tab w:val="left" w:pos="317"/>
        </w:tabs>
        <w:adjustRightInd w:val="0"/>
        <w:ind w:firstLine="567"/>
        <w:jc w:val="both"/>
        <w:rPr>
          <w:sz w:val="28"/>
          <w:szCs w:val="28"/>
          <w:lang w:val="ru-RU"/>
        </w:rPr>
      </w:pPr>
      <w:r w:rsidRPr="00E23B8E">
        <w:rPr>
          <w:sz w:val="28"/>
          <w:szCs w:val="28"/>
          <w:lang w:val="ru-RU"/>
        </w:rPr>
        <w:t xml:space="preserve">1. Учебный материал: тезисы лекций, видео-лекции, методические рекомендации по подготовке к семинарским занятиям, СРС и т.п., доступные на сайте </w:t>
      </w:r>
      <w:hyperlink r:id="rId5" w:history="1">
        <w:r w:rsidRPr="00E23B8E">
          <w:rPr>
            <w:rStyle w:val="a6"/>
            <w:sz w:val="28"/>
            <w:szCs w:val="28"/>
          </w:rPr>
          <w:t>www</w:t>
        </w:r>
        <w:r w:rsidRPr="00E23B8E">
          <w:rPr>
            <w:rStyle w:val="a6"/>
            <w:sz w:val="28"/>
            <w:szCs w:val="28"/>
            <w:lang w:val="ru-RU"/>
          </w:rPr>
          <w:t>.</w:t>
        </w:r>
        <w:r w:rsidRPr="00E23B8E">
          <w:rPr>
            <w:rStyle w:val="a6"/>
            <w:sz w:val="28"/>
            <w:szCs w:val="28"/>
          </w:rPr>
          <w:t>univer</w:t>
        </w:r>
        <w:r w:rsidRPr="00E23B8E">
          <w:rPr>
            <w:rStyle w:val="a6"/>
            <w:sz w:val="28"/>
            <w:szCs w:val="28"/>
            <w:lang w:val="ru-RU"/>
          </w:rPr>
          <w:t>.</w:t>
        </w:r>
        <w:r w:rsidRPr="00E23B8E">
          <w:rPr>
            <w:rStyle w:val="a6"/>
            <w:sz w:val="28"/>
            <w:szCs w:val="28"/>
          </w:rPr>
          <w:t>kaznu</w:t>
        </w:r>
        <w:r w:rsidRPr="00E23B8E">
          <w:rPr>
            <w:rStyle w:val="a6"/>
            <w:sz w:val="28"/>
            <w:szCs w:val="28"/>
            <w:lang w:val="ru-RU"/>
          </w:rPr>
          <w:t>.</w:t>
        </w:r>
        <w:r w:rsidRPr="00E23B8E">
          <w:rPr>
            <w:rStyle w:val="a6"/>
            <w:sz w:val="28"/>
            <w:szCs w:val="28"/>
          </w:rPr>
          <w:t>kz</w:t>
        </w:r>
      </w:hyperlink>
      <w:r w:rsidRPr="00E23B8E">
        <w:rPr>
          <w:sz w:val="28"/>
          <w:szCs w:val="28"/>
          <w:lang w:val="ru-RU"/>
        </w:rPr>
        <w:t xml:space="preserve"> в разделе УМКД.</w:t>
      </w:r>
    </w:p>
    <w:p w14:paraId="239C6B00" w14:textId="77777777" w:rsidR="007B27D3" w:rsidRPr="00E23B8E" w:rsidRDefault="0025315C" w:rsidP="00E23B8E">
      <w:pPr>
        <w:tabs>
          <w:tab w:val="left" w:pos="443"/>
        </w:tabs>
        <w:spacing w:line="319" w:lineRule="exact"/>
        <w:ind w:firstLine="567"/>
        <w:jc w:val="both"/>
        <w:rPr>
          <w:b/>
          <w:sz w:val="28"/>
          <w:szCs w:val="28"/>
          <w:lang w:val="ru-RU"/>
        </w:rPr>
      </w:pPr>
      <w:r w:rsidRPr="00E23B8E">
        <w:rPr>
          <w:sz w:val="28"/>
          <w:szCs w:val="28"/>
          <w:lang w:val="ru-RU"/>
        </w:rPr>
        <w:t>2. Нормативные правовые акты в соответствии с темами дисциплины, доступные в правовой базе «Закон».</w:t>
      </w:r>
    </w:p>
    <w:sectPr w:rsidR="007B27D3" w:rsidRPr="00E23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F2DAB"/>
    <w:multiLevelType w:val="hybridMultilevel"/>
    <w:tmpl w:val="7444B756"/>
    <w:lvl w:ilvl="0" w:tplc="0876D2E8">
      <w:start w:val="1"/>
      <w:numFmt w:val="decimal"/>
      <w:lvlText w:val="%1."/>
      <w:lvlJc w:val="left"/>
      <w:pPr>
        <w:ind w:left="162" w:hanging="5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856E732">
      <w:start w:val="1"/>
      <w:numFmt w:val="decimal"/>
      <w:lvlText w:val="%2."/>
      <w:lvlJc w:val="left"/>
      <w:pPr>
        <w:ind w:left="1162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FE56CC86">
      <w:start w:val="1"/>
      <w:numFmt w:val="decimal"/>
      <w:lvlText w:val="%3."/>
      <w:lvlJc w:val="left"/>
      <w:pPr>
        <w:ind w:left="1162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 w:tplc="AB6CC082">
      <w:numFmt w:val="bullet"/>
      <w:lvlText w:val="•"/>
      <w:lvlJc w:val="left"/>
      <w:pPr>
        <w:ind w:left="3050" w:hanging="281"/>
      </w:pPr>
      <w:rPr>
        <w:rFonts w:hint="default"/>
        <w:lang w:val="ru-RU" w:eastAsia="ru-RU" w:bidi="ru-RU"/>
      </w:rPr>
    </w:lvl>
    <w:lvl w:ilvl="4" w:tplc="F1004956">
      <w:numFmt w:val="bullet"/>
      <w:lvlText w:val="•"/>
      <w:lvlJc w:val="left"/>
      <w:pPr>
        <w:ind w:left="3996" w:hanging="281"/>
      </w:pPr>
      <w:rPr>
        <w:rFonts w:hint="default"/>
        <w:lang w:val="ru-RU" w:eastAsia="ru-RU" w:bidi="ru-RU"/>
      </w:rPr>
    </w:lvl>
    <w:lvl w:ilvl="5" w:tplc="F4DAD142">
      <w:numFmt w:val="bullet"/>
      <w:lvlText w:val="•"/>
      <w:lvlJc w:val="left"/>
      <w:pPr>
        <w:ind w:left="4941" w:hanging="281"/>
      </w:pPr>
      <w:rPr>
        <w:rFonts w:hint="default"/>
        <w:lang w:val="ru-RU" w:eastAsia="ru-RU" w:bidi="ru-RU"/>
      </w:rPr>
    </w:lvl>
    <w:lvl w:ilvl="6" w:tplc="76EA8E38">
      <w:numFmt w:val="bullet"/>
      <w:lvlText w:val="•"/>
      <w:lvlJc w:val="left"/>
      <w:pPr>
        <w:ind w:left="5887" w:hanging="281"/>
      </w:pPr>
      <w:rPr>
        <w:rFonts w:hint="default"/>
        <w:lang w:val="ru-RU" w:eastAsia="ru-RU" w:bidi="ru-RU"/>
      </w:rPr>
    </w:lvl>
    <w:lvl w:ilvl="7" w:tplc="606C74B6">
      <w:numFmt w:val="bullet"/>
      <w:lvlText w:val="•"/>
      <w:lvlJc w:val="left"/>
      <w:pPr>
        <w:ind w:left="6832" w:hanging="281"/>
      </w:pPr>
      <w:rPr>
        <w:rFonts w:hint="default"/>
        <w:lang w:val="ru-RU" w:eastAsia="ru-RU" w:bidi="ru-RU"/>
      </w:rPr>
    </w:lvl>
    <w:lvl w:ilvl="8" w:tplc="E9D8CB04">
      <w:numFmt w:val="bullet"/>
      <w:lvlText w:val="•"/>
      <w:lvlJc w:val="left"/>
      <w:pPr>
        <w:ind w:left="7777" w:hanging="281"/>
      </w:pPr>
      <w:rPr>
        <w:rFonts w:hint="default"/>
        <w:lang w:val="ru-RU" w:eastAsia="ru-RU" w:bidi="ru-RU"/>
      </w:rPr>
    </w:lvl>
  </w:abstractNum>
  <w:abstractNum w:abstractNumId="1" w15:restartNumberingAfterBreak="0">
    <w:nsid w:val="0D604FC5"/>
    <w:multiLevelType w:val="hybridMultilevel"/>
    <w:tmpl w:val="0944CE80"/>
    <w:lvl w:ilvl="0" w:tplc="B0FAE43E">
      <w:start w:val="1"/>
      <w:numFmt w:val="decimal"/>
      <w:lvlText w:val="%1."/>
      <w:lvlJc w:val="left"/>
      <w:pPr>
        <w:ind w:left="162" w:hanging="3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F9A6854">
      <w:numFmt w:val="bullet"/>
      <w:lvlText w:val="•"/>
      <w:lvlJc w:val="left"/>
      <w:pPr>
        <w:ind w:left="1110" w:hanging="384"/>
      </w:pPr>
      <w:rPr>
        <w:rFonts w:hint="default"/>
        <w:lang w:val="ru-RU" w:eastAsia="ru-RU" w:bidi="ru-RU"/>
      </w:rPr>
    </w:lvl>
    <w:lvl w:ilvl="2" w:tplc="EF5662B2">
      <w:numFmt w:val="bullet"/>
      <w:lvlText w:val="•"/>
      <w:lvlJc w:val="left"/>
      <w:pPr>
        <w:ind w:left="2061" w:hanging="384"/>
      </w:pPr>
      <w:rPr>
        <w:rFonts w:hint="default"/>
        <w:lang w:val="ru-RU" w:eastAsia="ru-RU" w:bidi="ru-RU"/>
      </w:rPr>
    </w:lvl>
    <w:lvl w:ilvl="3" w:tplc="BB80BB12">
      <w:numFmt w:val="bullet"/>
      <w:lvlText w:val="•"/>
      <w:lvlJc w:val="left"/>
      <w:pPr>
        <w:ind w:left="3012" w:hanging="384"/>
      </w:pPr>
      <w:rPr>
        <w:rFonts w:hint="default"/>
        <w:lang w:val="ru-RU" w:eastAsia="ru-RU" w:bidi="ru-RU"/>
      </w:rPr>
    </w:lvl>
    <w:lvl w:ilvl="4" w:tplc="3AD2F426">
      <w:numFmt w:val="bullet"/>
      <w:lvlText w:val="•"/>
      <w:lvlJc w:val="left"/>
      <w:pPr>
        <w:ind w:left="3963" w:hanging="384"/>
      </w:pPr>
      <w:rPr>
        <w:rFonts w:hint="default"/>
        <w:lang w:val="ru-RU" w:eastAsia="ru-RU" w:bidi="ru-RU"/>
      </w:rPr>
    </w:lvl>
    <w:lvl w:ilvl="5" w:tplc="FA3695AA">
      <w:numFmt w:val="bullet"/>
      <w:lvlText w:val="•"/>
      <w:lvlJc w:val="left"/>
      <w:pPr>
        <w:ind w:left="4914" w:hanging="384"/>
      </w:pPr>
      <w:rPr>
        <w:rFonts w:hint="default"/>
        <w:lang w:val="ru-RU" w:eastAsia="ru-RU" w:bidi="ru-RU"/>
      </w:rPr>
    </w:lvl>
    <w:lvl w:ilvl="6" w:tplc="1486B458">
      <w:numFmt w:val="bullet"/>
      <w:lvlText w:val="•"/>
      <w:lvlJc w:val="left"/>
      <w:pPr>
        <w:ind w:left="5865" w:hanging="384"/>
      </w:pPr>
      <w:rPr>
        <w:rFonts w:hint="default"/>
        <w:lang w:val="ru-RU" w:eastAsia="ru-RU" w:bidi="ru-RU"/>
      </w:rPr>
    </w:lvl>
    <w:lvl w:ilvl="7" w:tplc="2402DA44">
      <w:numFmt w:val="bullet"/>
      <w:lvlText w:val="•"/>
      <w:lvlJc w:val="left"/>
      <w:pPr>
        <w:ind w:left="6816" w:hanging="384"/>
      </w:pPr>
      <w:rPr>
        <w:rFonts w:hint="default"/>
        <w:lang w:val="ru-RU" w:eastAsia="ru-RU" w:bidi="ru-RU"/>
      </w:rPr>
    </w:lvl>
    <w:lvl w:ilvl="8" w:tplc="0718A3DE">
      <w:numFmt w:val="bullet"/>
      <w:lvlText w:val="•"/>
      <w:lvlJc w:val="left"/>
      <w:pPr>
        <w:ind w:left="7767" w:hanging="384"/>
      </w:pPr>
      <w:rPr>
        <w:rFonts w:hint="default"/>
        <w:lang w:val="ru-RU" w:eastAsia="ru-RU" w:bidi="ru-RU"/>
      </w:rPr>
    </w:lvl>
  </w:abstractNum>
  <w:abstractNum w:abstractNumId="2" w15:restartNumberingAfterBreak="0">
    <w:nsid w:val="10DA3999"/>
    <w:multiLevelType w:val="hybridMultilevel"/>
    <w:tmpl w:val="A274E34A"/>
    <w:lvl w:ilvl="0" w:tplc="188C009E">
      <w:start w:val="1"/>
      <w:numFmt w:val="decimal"/>
      <w:lvlText w:val="%1."/>
      <w:lvlJc w:val="left"/>
      <w:pPr>
        <w:ind w:left="162" w:hanging="3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9280E44">
      <w:numFmt w:val="bullet"/>
      <w:lvlText w:val="•"/>
      <w:lvlJc w:val="left"/>
      <w:pPr>
        <w:ind w:left="1110" w:hanging="384"/>
      </w:pPr>
      <w:rPr>
        <w:rFonts w:hint="default"/>
        <w:lang w:val="ru-RU" w:eastAsia="ru-RU" w:bidi="ru-RU"/>
      </w:rPr>
    </w:lvl>
    <w:lvl w:ilvl="2" w:tplc="CAAA8E4C">
      <w:numFmt w:val="bullet"/>
      <w:lvlText w:val="•"/>
      <w:lvlJc w:val="left"/>
      <w:pPr>
        <w:ind w:left="2061" w:hanging="384"/>
      </w:pPr>
      <w:rPr>
        <w:rFonts w:hint="default"/>
        <w:lang w:val="ru-RU" w:eastAsia="ru-RU" w:bidi="ru-RU"/>
      </w:rPr>
    </w:lvl>
    <w:lvl w:ilvl="3" w:tplc="92FEA4D6">
      <w:numFmt w:val="bullet"/>
      <w:lvlText w:val="•"/>
      <w:lvlJc w:val="left"/>
      <w:pPr>
        <w:ind w:left="3012" w:hanging="384"/>
      </w:pPr>
      <w:rPr>
        <w:rFonts w:hint="default"/>
        <w:lang w:val="ru-RU" w:eastAsia="ru-RU" w:bidi="ru-RU"/>
      </w:rPr>
    </w:lvl>
    <w:lvl w:ilvl="4" w:tplc="3CD652CA">
      <w:numFmt w:val="bullet"/>
      <w:lvlText w:val="•"/>
      <w:lvlJc w:val="left"/>
      <w:pPr>
        <w:ind w:left="3963" w:hanging="384"/>
      </w:pPr>
      <w:rPr>
        <w:rFonts w:hint="default"/>
        <w:lang w:val="ru-RU" w:eastAsia="ru-RU" w:bidi="ru-RU"/>
      </w:rPr>
    </w:lvl>
    <w:lvl w:ilvl="5" w:tplc="A2B0C058">
      <w:numFmt w:val="bullet"/>
      <w:lvlText w:val="•"/>
      <w:lvlJc w:val="left"/>
      <w:pPr>
        <w:ind w:left="4914" w:hanging="384"/>
      </w:pPr>
      <w:rPr>
        <w:rFonts w:hint="default"/>
        <w:lang w:val="ru-RU" w:eastAsia="ru-RU" w:bidi="ru-RU"/>
      </w:rPr>
    </w:lvl>
    <w:lvl w:ilvl="6" w:tplc="A71E9F98">
      <w:numFmt w:val="bullet"/>
      <w:lvlText w:val="•"/>
      <w:lvlJc w:val="left"/>
      <w:pPr>
        <w:ind w:left="5865" w:hanging="384"/>
      </w:pPr>
      <w:rPr>
        <w:rFonts w:hint="default"/>
        <w:lang w:val="ru-RU" w:eastAsia="ru-RU" w:bidi="ru-RU"/>
      </w:rPr>
    </w:lvl>
    <w:lvl w:ilvl="7" w:tplc="088EA010">
      <w:numFmt w:val="bullet"/>
      <w:lvlText w:val="•"/>
      <w:lvlJc w:val="left"/>
      <w:pPr>
        <w:ind w:left="6816" w:hanging="384"/>
      </w:pPr>
      <w:rPr>
        <w:rFonts w:hint="default"/>
        <w:lang w:val="ru-RU" w:eastAsia="ru-RU" w:bidi="ru-RU"/>
      </w:rPr>
    </w:lvl>
    <w:lvl w:ilvl="8" w:tplc="1B922EF0">
      <w:numFmt w:val="bullet"/>
      <w:lvlText w:val="•"/>
      <w:lvlJc w:val="left"/>
      <w:pPr>
        <w:ind w:left="7767" w:hanging="384"/>
      </w:pPr>
      <w:rPr>
        <w:rFonts w:hint="default"/>
        <w:lang w:val="ru-RU" w:eastAsia="ru-RU" w:bidi="ru-RU"/>
      </w:rPr>
    </w:lvl>
  </w:abstractNum>
  <w:abstractNum w:abstractNumId="3" w15:restartNumberingAfterBreak="0">
    <w:nsid w:val="183A1E48"/>
    <w:multiLevelType w:val="hybridMultilevel"/>
    <w:tmpl w:val="AECC5094"/>
    <w:lvl w:ilvl="0" w:tplc="9E5491AA">
      <w:start w:val="1"/>
      <w:numFmt w:val="decimal"/>
      <w:lvlText w:val="%1."/>
      <w:lvlJc w:val="left"/>
      <w:pPr>
        <w:ind w:left="4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E928BB6">
      <w:numFmt w:val="bullet"/>
      <w:lvlText w:val="•"/>
      <w:lvlJc w:val="left"/>
      <w:pPr>
        <w:ind w:left="1362" w:hanging="281"/>
      </w:pPr>
      <w:rPr>
        <w:rFonts w:hint="default"/>
        <w:lang w:val="ru-RU" w:eastAsia="ru-RU" w:bidi="ru-RU"/>
      </w:rPr>
    </w:lvl>
    <w:lvl w:ilvl="2" w:tplc="53147A46">
      <w:numFmt w:val="bullet"/>
      <w:lvlText w:val="•"/>
      <w:lvlJc w:val="left"/>
      <w:pPr>
        <w:ind w:left="2285" w:hanging="281"/>
      </w:pPr>
      <w:rPr>
        <w:rFonts w:hint="default"/>
        <w:lang w:val="ru-RU" w:eastAsia="ru-RU" w:bidi="ru-RU"/>
      </w:rPr>
    </w:lvl>
    <w:lvl w:ilvl="3" w:tplc="67165174">
      <w:numFmt w:val="bullet"/>
      <w:lvlText w:val="•"/>
      <w:lvlJc w:val="left"/>
      <w:pPr>
        <w:ind w:left="3208" w:hanging="281"/>
      </w:pPr>
      <w:rPr>
        <w:rFonts w:hint="default"/>
        <w:lang w:val="ru-RU" w:eastAsia="ru-RU" w:bidi="ru-RU"/>
      </w:rPr>
    </w:lvl>
    <w:lvl w:ilvl="4" w:tplc="29D065AE">
      <w:numFmt w:val="bullet"/>
      <w:lvlText w:val="•"/>
      <w:lvlJc w:val="left"/>
      <w:pPr>
        <w:ind w:left="4131" w:hanging="281"/>
      </w:pPr>
      <w:rPr>
        <w:rFonts w:hint="default"/>
        <w:lang w:val="ru-RU" w:eastAsia="ru-RU" w:bidi="ru-RU"/>
      </w:rPr>
    </w:lvl>
    <w:lvl w:ilvl="5" w:tplc="3FD2AC12">
      <w:numFmt w:val="bullet"/>
      <w:lvlText w:val="•"/>
      <w:lvlJc w:val="left"/>
      <w:pPr>
        <w:ind w:left="5054" w:hanging="281"/>
      </w:pPr>
      <w:rPr>
        <w:rFonts w:hint="default"/>
        <w:lang w:val="ru-RU" w:eastAsia="ru-RU" w:bidi="ru-RU"/>
      </w:rPr>
    </w:lvl>
    <w:lvl w:ilvl="6" w:tplc="AE14B33A">
      <w:numFmt w:val="bullet"/>
      <w:lvlText w:val="•"/>
      <w:lvlJc w:val="left"/>
      <w:pPr>
        <w:ind w:left="5977" w:hanging="281"/>
      </w:pPr>
      <w:rPr>
        <w:rFonts w:hint="default"/>
        <w:lang w:val="ru-RU" w:eastAsia="ru-RU" w:bidi="ru-RU"/>
      </w:rPr>
    </w:lvl>
    <w:lvl w:ilvl="7" w:tplc="626A15CC">
      <w:numFmt w:val="bullet"/>
      <w:lvlText w:val="•"/>
      <w:lvlJc w:val="left"/>
      <w:pPr>
        <w:ind w:left="6900" w:hanging="281"/>
      </w:pPr>
      <w:rPr>
        <w:rFonts w:hint="default"/>
        <w:lang w:val="ru-RU" w:eastAsia="ru-RU" w:bidi="ru-RU"/>
      </w:rPr>
    </w:lvl>
    <w:lvl w:ilvl="8" w:tplc="AFF4CF7C">
      <w:numFmt w:val="bullet"/>
      <w:lvlText w:val="•"/>
      <w:lvlJc w:val="left"/>
      <w:pPr>
        <w:ind w:left="7823" w:hanging="281"/>
      </w:pPr>
      <w:rPr>
        <w:rFonts w:hint="default"/>
        <w:lang w:val="ru-RU" w:eastAsia="ru-RU" w:bidi="ru-RU"/>
      </w:rPr>
    </w:lvl>
  </w:abstractNum>
  <w:abstractNum w:abstractNumId="4" w15:restartNumberingAfterBreak="0">
    <w:nsid w:val="1EEF6B01"/>
    <w:multiLevelType w:val="hybridMultilevel"/>
    <w:tmpl w:val="F37EE8E8"/>
    <w:lvl w:ilvl="0" w:tplc="A5DC74A2">
      <w:start w:val="4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2F3C56EF"/>
    <w:multiLevelType w:val="hybridMultilevel"/>
    <w:tmpl w:val="BE74F352"/>
    <w:lvl w:ilvl="0" w:tplc="515A5BF2">
      <w:start w:val="1"/>
      <w:numFmt w:val="decimal"/>
      <w:lvlText w:val="%1."/>
      <w:lvlJc w:val="left"/>
      <w:pPr>
        <w:ind w:left="162" w:hanging="29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18214C8">
      <w:numFmt w:val="bullet"/>
      <w:lvlText w:val="•"/>
      <w:lvlJc w:val="left"/>
      <w:pPr>
        <w:ind w:left="1110" w:hanging="291"/>
      </w:pPr>
      <w:rPr>
        <w:rFonts w:hint="default"/>
        <w:lang w:val="ru-RU" w:eastAsia="ru-RU" w:bidi="ru-RU"/>
      </w:rPr>
    </w:lvl>
    <w:lvl w:ilvl="2" w:tplc="C4463356">
      <w:numFmt w:val="bullet"/>
      <w:lvlText w:val="•"/>
      <w:lvlJc w:val="left"/>
      <w:pPr>
        <w:ind w:left="2061" w:hanging="291"/>
      </w:pPr>
      <w:rPr>
        <w:rFonts w:hint="default"/>
        <w:lang w:val="ru-RU" w:eastAsia="ru-RU" w:bidi="ru-RU"/>
      </w:rPr>
    </w:lvl>
    <w:lvl w:ilvl="3" w:tplc="B352EEB6">
      <w:numFmt w:val="bullet"/>
      <w:lvlText w:val="•"/>
      <w:lvlJc w:val="left"/>
      <w:pPr>
        <w:ind w:left="3012" w:hanging="291"/>
      </w:pPr>
      <w:rPr>
        <w:rFonts w:hint="default"/>
        <w:lang w:val="ru-RU" w:eastAsia="ru-RU" w:bidi="ru-RU"/>
      </w:rPr>
    </w:lvl>
    <w:lvl w:ilvl="4" w:tplc="3BD82676">
      <w:numFmt w:val="bullet"/>
      <w:lvlText w:val="•"/>
      <w:lvlJc w:val="left"/>
      <w:pPr>
        <w:ind w:left="3963" w:hanging="291"/>
      </w:pPr>
      <w:rPr>
        <w:rFonts w:hint="default"/>
        <w:lang w:val="ru-RU" w:eastAsia="ru-RU" w:bidi="ru-RU"/>
      </w:rPr>
    </w:lvl>
    <w:lvl w:ilvl="5" w:tplc="F9C6DB5A">
      <w:numFmt w:val="bullet"/>
      <w:lvlText w:val="•"/>
      <w:lvlJc w:val="left"/>
      <w:pPr>
        <w:ind w:left="4914" w:hanging="291"/>
      </w:pPr>
      <w:rPr>
        <w:rFonts w:hint="default"/>
        <w:lang w:val="ru-RU" w:eastAsia="ru-RU" w:bidi="ru-RU"/>
      </w:rPr>
    </w:lvl>
    <w:lvl w:ilvl="6" w:tplc="B9E65418">
      <w:numFmt w:val="bullet"/>
      <w:lvlText w:val="•"/>
      <w:lvlJc w:val="left"/>
      <w:pPr>
        <w:ind w:left="5865" w:hanging="291"/>
      </w:pPr>
      <w:rPr>
        <w:rFonts w:hint="default"/>
        <w:lang w:val="ru-RU" w:eastAsia="ru-RU" w:bidi="ru-RU"/>
      </w:rPr>
    </w:lvl>
    <w:lvl w:ilvl="7" w:tplc="7FB8310C">
      <w:numFmt w:val="bullet"/>
      <w:lvlText w:val="•"/>
      <w:lvlJc w:val="left"/>
      <w:pPr>
        <w:ind w:left="6816" w:hanging="291"/>
      </w:pPr>
      <w:rPr>
        <w:rFonts w:hint="default"/>
        <w:lang w:val="ru-RU" w:eastAsia="ru-RU" w:bidi="ru-RU"/>
      </w:rPr>
    </w:lvl>
    <w:lvl w:ilvl="8" w:tplc="26C833FC">
      <w:numFmt w:val="bullet"/>
      <w:lvlText w:val="•"/>
      <w:lvlJc w:val="left"/>
      <w:pPr>
        <w:ind w:left="7767" w:hanging="291"/>
      </w:pPr>
      <w:rPr>
        <w:rFonts w:hint="default"/>
        <w:lang w:val="ru-RU" w:eastAsia="ru-RU" w:bidi="ru-RU"/>
      </w:rPr>
    </w:lvl>
  </w:abstractNum>
  <w:abstractNum w:abstractNumId="6" w15:restartNumberingAfterBreak="0">
    <w:nsid w:val="42A572B2"/>
    <w:multiLevelType w:val="hybridMultilevel"/>
    <w:tmpl w:val="CBD64D30"/>
    <w:lvl w:ilvl="0" w:tplc="968AD814">
      <w:start w:val="1"/>
      <w:numFmt w:val="decimal"/>
      <w:lvlText w:val="%1."/>
      <w:lvlJc w:val="left"/>
      <w:pPr>
        <w:ind w:left="16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0FE2776">
      <w:start w:val="1"/>
      <w:numFmt w:val="decimal"/>
      <w:lvlText w:val="%2."/>
      <w:lvlJc w:val="left"/>
      <w:pPr>
        <w:ind w:left="162" w:hanging="33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4CCED58C">
      <w:numFmt w:val="bullet"/>
      <w:lvlText w:val="•"/>
      <w:lvlJc w:val="left"/>
      <w:pPr>
        <w:ind w:left="2061" w:hanging="339"/>
      </w:pPr>
      <w:rPr>
        <w:rFonts w:hint="default"/>
        <w:lang w:val="ru-RU" w:eastAsia="ru-RU" w:bidi="ru-RU"/>
      </w:rPr>
    </w:lvl>
    <w:lvl w:ilvl="3" w:tplc="0BD89BC6">
      <w:numFmt w:val="bullet"/>
      <w:lvlText w:val="•"/>
      <w:lvlJc w:val="left"/>
      <w:pPr>
        <w:ind w:left="3012" w:hanging="339"/>
      </w:pPr>
      <w:rPr>
        <w:rFonts w:hint="default"/>
        <w:lang w:val="ru-RU" w:eastAsia="ru-RU" w:bidi="ru-RU"/>
      </w:rPr>
    </w:lvl>
    <w:lvl w:ilvl="4" w:tplc="819A9A84">
      <w:numFmt w:val="bullet"/>
      <w:lvlText w:val="•"/>
      <w:lvlJc w:val="left"/>
      <w:pPr>
        <w:ind w:left="3963" w:hanging="339"/>
      </w:pPr>
      <w:rPr>
        <w:rFonts w:hint="default"/>
        <w:lang w:val="ru-RU" w:eastAsia="ru-RU" w:bidi="ru-RU"/>
      </w:rPr>
    </w:lvl>
    <w:lvl w:ilvl="5" w:tplc="5F56CE1A">
      <w:numFmt w:val="bullet"/>
      <w:lvlText w:val="•"/>
      <w:lvlJc w:val="left"/>
      <w:pPr>
        <w:ind w:left="4914" w:hanging="339"/>
      </w:pPr>
      <w:rPr>
        <w:rFonts w:hint="default"/>
        <w:lang w:val="ru-RU" w:eastAsia="ru-RU" w:bidi="ru-RU"/>
      </w:rPr>
    </w:lvl>
    <w:lvl w:ilvl="6" w:tplc="7AF4718C">
      <w:numFmt w:val="bullet"/>
      <w:lvlText w:val="•"/>
      <w:lvlJc w:val="left"/>
      <w:pPr>
        <w:ind w:left="5865" w:hanging="339"/>
      </w:pPr>
      <w:rPr>
        <w:rFonts w:hint="default"/>
        <w:lang w:val="ru-RU" w:eastAsia="ru-RU" w:bidi="ru-RU"/>
      </w:rPr>
    </w:lvl>
    <w:lvl w:ilvl="7" w:tplc="85A6A97C">
      <w:numFmt w:val="bullet"/>
      <w:lvlText w:val="•"/>
      <w:lvlJc w:val="left"/>
      <w:pPr>
        <w:ind w:left="6816" w:hanging="339"/>
      </w:pPr>
      <w:rPr>
        <w:rFonts w:hint="default"/>
        <w:lang w:val="ru-RU" w:eastAsia="ru-RU" w:bidi="ru-RU"/>
      </w:rPr>
    </w:lvl>
    <w:lvl w:ilvl="8" w:tplc="917241D4">
      <w:numFmt w:val="bullet"/>
      <w:lvlText w:val="•"/>
      <w:lvlJc w:val="left"/>
      <w:pPr>
        <w:ind w:left="7767" w:hanging="339"/>
      </w:pPr>
      <w:rPr>
        <w:rFonts w:hint="default"/>
        <w:lang w:val="ru-RU" w:eastAsia="ru-RU" w:bidi="ru-RU"/>
      </w:rPr>
    </w:lvl>
  </w:abstractNum>
  <w:abstractNum w:abstractNumId="7" w15:restartNumberingAfterBreak="0">
    <w:nsid w:val="47967824"/>
    <w:multiLevelType w:val="hybridMultilevel"/>
    <w:tmpl w:val="C1906C3C"/>
    <w:lvl w:ilvl="0" w:tplc="C36449BC">
      <w:start w:val="1"/>
      <w:numFmt w:val="decimal"/>
      <w:lvlText w:val="%1."/>
      <w:lvlJc w:val="left"/>
      <w:pPr>
        <w:ind w:left="162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704485C">
      <w:numFmt w:val="bullet"/>
      <w:lvlText w:val="•"/>
      <w:lvlJc w:val="left"/>
      <w:pPr>
        <w:ind w:left="1110" w:hanging="312"/>
      </w:pPr>
      <w:rPr>
        <w:rFonts w:hint="default"/>
        <w:lang w:val="ru-RU" w:eastAsia="ru-RU" w:bidi="ru-RU"/>
      </w:rPr>
    </w:lvl>
    <w:lvl w:ilvl="2" w:tplc="842CEF70">
      <w:numFmt w:val="bullet"/>
      <w:lvlText w:val="•"/>
      <w:lvlJc w:val="left"/>
      <w:pPr>
        <w:ind w:left="2061" w:hanging="312"/>
      </w:pPr>
      <w:rPr>
        <w:rFonts w:hint="default"/>
        <w:lang w:val="ru-RU" w:eastAsia="ru-RU" w:bidi="ru-RU"/>
      </w:rPr>
    </w:lvl>
    <w:lvl w:ilvl="3" w:tplc="62B65F18">
      <w:numFmt w:val="bullet"/>
      <w:lvlText w:val="•"/>
      <w:lvlJc w:val="left"/>
      <w:pPr>
        <w:ind w:left="3012" w:hanging="312"/>
      </w:pPr>
      <w:rPr>
        <w:rFonts w:hint="default"/>
        <w:lang w:val="ru-RU" w:eastAsia="ru-RU" w:bidi="ru-RU"/>
      </w:rPr>
    </w:lvl>
    <w:lvl w:ilvl="4" w:tplc="6F6C20DE">
      <w:numFmt w:val="bullet"/>
      <w:lvlText w:val="•"/>
      <w:lvlJc w:val="left"/>
      <w:pPr>
        <w:ind w:left="3963" w:hanging="312"/>
      </w:pPr>
      <w:rPr>
        <w:rFonts w:hint="default"/>
        <w:lang w:val="ru-RU" w:eastAsia="ru-RU" w:bidi="ru-RU"/>
      </w:rPr>
    </w:lvl>
    <w:lvl w:ilvl="5" w:tplc="4804465C">
      <w:numFmt w:val="bullet"/>
      <w:lvlText w:val="•"/>
      <w:lvlJc w:val="left"/>
      <w:pPr>
        <w:ind w:left="4914" w:hanging="312"/>
      </w:pPr>
      <w:rPr>
        <w:rFonts w:hint="default"/>
        <w:lang w:val="ru-RU" w:eastAsia="ru-RU" w:bidi="ru-RU"/>
      </w:rPr>
    </w:lvl>
    <w:lvl w:ilvl="6" w:tplc="8466BE9A">
      <w:numFmt w:val="bullet"/>
      <w:lvlText w:val="•"/>
      <w:lvlJc w:val="left"/>
      <w:pPr>
        <w:ind w:left="5865" w:hanging="312"/>
      </w:pPr>
      <w:rPr>
        <w:rFonts w:hint="default"/>
        <w:lang w:val="ru-RU" w:eastAsia="ru-RU" w:bidi="ru-RU"/>
      </w:rPr>
    </w:lvl>
    <w:lvl w:ilvl="7" w:tplc="8F703E82">
      <w:numFmt w:val="bullet"/>
      <w:lvlText w:val="•"/>
      <w:lvlJc w:val="left"/>
      <w:pPr>
        <w:ind w:left="6816" w:hanging="312"/>
      </w:pPr>
      <w:rPr>
        <w:rFonts w:hint="default"/>
        <w:lang w:val="ru-RU" w:eastAsia="ru-RU" w:bidi="ru-RU"/>
      </w:rPr>
    </w:lvl>
    <w:lvl w:ilvl="8" w:tplc="6072719E">
      <w:numFmt w:val="bullet"/>
      <w:lvlText w:val="•"/>
      <w:lvlJc w:val="left"/>
      <w:pPr>
        <w:ind w:left="7767" w:hanging="312"/>
      </w:pPr>
      <w:rPr>
        <w:rFonts w:hint="default"/>
        <w:lang w:val="ru-RU" w:eastAsia="ru-RU" w:bidi="ru-RU"/>
      </w:rPr>
    </w:lvl>
  </w:abstractNum>
  <w:abstractNum w:abstractNumId="8" w15:restartNumberingAfterBreak="0">
    <w:nsid w:val="497A080A"/>
    <w:multiLevelType w:val="hybridMultilevel"/>
    <w:tmpl w:val="3B0CB572"/>
    <w:lvl w:ilvl="0" w:tplc="5ABC6A16">
      <w:start w:val="1"/>
      <w:numFmt w:val="decimal"/>
      <w:lvlText w:val="%1."/>
      <w:lvlJc w:val="left"/>
      <w:pPr>
        <w:ind w:left="162" w:hanging="43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25AB728">
      <w:numFmt w:val="bullet"/>
      <w:lvlText w:val="•"/>
      <w:lvlJc w:val="left"/>
      <w:pPr>
        <w:ind w:left="1110" w:hanging="430"/>
      </w:pPr>
      <w:rPr>
        <w:rFonts w:hint="default"/>
        <w:lang w:val="ru-RU" w:eastAsia="ru-RU" w:bidi="ru-RU"/>
      </w:rPr>
    </w:lvl>
    <w:lvl w:ilvl="2" w:tplc="E98AFC50">
      <w:numFmt w:val="bullet"/>
      <w:lvlText w:val="•"/>
      <w:lvlJc w:val="left"/>
      <w:pPr>
        <w:ind w:left="2061" w:hanging="430"/>
      </w:pPr>
      <w:rPr>
        <w:rFonts w:hint="default"/>
        <w:lang w:val="ru-RU" w:eastAsia="ru-RU" w:bidi="ru-RU"/>
      </w:rPr>
    </w:lvl>
    <w:lvl w:ilvl="3" w:tplc="2E2803FE">
      <w:numFmt w:val="bullet"/>
      <w:lvlText w:val="•"/>
      <w:lvlJc w:val="left"/>
      <w:pPr>
        <w:ind w:left="3012" w:hanging="430"/>
      </w:pPr>
      <w:rPr>
        <w:rFonts w:hint="default"/>
        <w:lang w:val="ru-RU" w:eastAsia="ru-RU" w:bidi="ru-RU"/>
      </w:rPr>
    </w:lvl>
    <w:lvl w:ilvl="4" w:tplc="9CD4FBDA">
      <w:numFmt w:val="bullet"/>
      <w:lvlText w:val="•"/>
      <w:lvlJc w:val="left"/>
      <w:pPr>
        <w:ind w:left="3963" w:hanging="430"/>
      </w:pPr>
      <w:rPr>
        <w:rFonts w:hint="default"/>
        <w:lang w:val="ru-RU" w:eastAsia="ru-RU" w:bidi="ru-RU"/>
      </w:rPr>
    </w:lvl>
    <w:lvl w:ilvl="5" w:tplc="73DAD3DC">
      <w:numFmt w:val="bullet"/>
      <w:lvlText w:val="•"/>
      <w:lvlJc w:val="left"/>
      <w:pPr>
        <w:ind w:left="4914" w:hanging="430"/>
      </w:pPr>
      <w:rPr>
        <w:rFonts w:hint="default"/>
        <w:lang w:val="ru-RU" w:eastAsia="ru-RU" w:bidi="ru-RU"/>
      </w:rPr>
    </w:lvl>
    <w:lvl w:ilvl="6" w:tplc="5D2E0280">
      <w:numFmt w:val="bullet"/>
      <w:lvlText w:val="•"/>
      <w:lvlJc w:val="left"/>
      <w:pPr>
        <w:ind w:left="5865" w:hanging="430"/>
      </w:pPr>
      <w:rPr>
        <w:rFonts w:hint="default"/>
        <w:lang w:val="ru-RU" w:eastAsia="ru-RU" w:bidi="ru-RU"/>
      </w:rPr>
    </w:lvl>
    <w:lvl w:ilvl="7" w:tplc="63BA60EC">
      <w:numFmt w:val="bullet"/>
      <w:lvlText w:val="•"/>
      <w:lvlJc w:val="left"/>
      <w:pPr>
        <w:ind w:left="6816" w:hanging="430"/>
      </w:pPr>
      <w:rPr>
        <w:rFonts w:hint="default"/>
        <w:lang w:val="ru-RU" w:eastAsia="ru-RU" w:bidi="ru-RU"/>
      </w:rPr>
    </w:lvl>
    <w:lvl w:ilvl="8" w:tplc="991EA4F2">
      <w:numFmt w:val="bullet"/>
      <w:lvlText w:val="•"/>
      <w:lvlJc w:val="left"/>
      <w:pPr>
        <w:ind w:left="7767" w:hanging="430"/>
      </w:pPr>
      <w:rPr>
        <w:rFonts w:hint="default"/>
        <w:lang w:val="ru-RU" w:eastAsia="ru-RU" w:bidi="ru-RU"/>
      </w:rPr>
    </w:lvl>
  </w:abstractNum>
  <w:abstractNum w:abstractNumId="9" w15:restartNumberingAfterBreak="0">
    <w:nsid w:val="4B3615F6"/>
    <w:multiLevelType w:val="hybridMultilevel"/>
    <w:tmpl w:val="77F211E4"/>
    <w:lvl w:ilvl="0" w:tplc="D096BBCC">
      <w:start w:val="1"/>
      <w:numFmt w:val="decimal"/>
      <w:lvlText w:val="%1."/>
      <w:lvlJc w:val="left"/>
      <w:pPr>
        <w:ind w:left="522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C328C32">
      <w:numFmt w:val="bullet"/>
      <w:lvlText w:val="•"/>
      <w:lvlJc w:val="left"/>
      <w:pPr>
        <w:ind w:left="1434" w:hanging="348"/>
      </w:pPr>
      <w:rPr>
        <w:rFonts w:hint="default"/>
        <w:lang w:val="ru-RU" w:eastAsia="ru-RU" w:bidi="ru-RU"/>
      </w:rPr>
    </w:lvl>
    <w:lvl w:ilvl="2" w:tplc="F90E5872">
      <w:numFmt w:val="bullet"/>
      <w:lvlText w:val="•"/>
      <w:lvlJc w:val="left"/>
      <w:pPr>
        <w:ind w:left="2349" w:hanging="348"/>
      </w:pPr>
      <w:rPr>
        <w:rFonts w:hint="default"/>
        <w:lang w:val="ru-RU" w:eastAsia="ru-RU" w:bidi="ru-RU"/>
      </w:rPr>
    </w:lvl>
    <w:lvl w:ilvl="3" w:tplc="906CF256">
      <w:numFmt w:val="bullet"/>
      <w:lvlText w:val="•"/>
      <w:lvlJc w:val="left"/>
      <w:pPr>
        <w:ind w:left="3264" w:hanging="348"/>
      </w:pPr>
      <w:rPr>
        <w:rFonts w:hint="default"/>
        <w:lang w:val="ru-RU" w:eastAsia="ru-RU" w:bidi="ru-RU"/>
      </w:rPr>
    </w:lvl>
    <w:lvl w:ilvl="4" w:tplc="79B0D812">
      <w:numFmt w:val="bullet"/>
      <w:lvlText w:val="•"/>
      <w:lvlJc w:val="left"/>
      <w:pPr>
        <w:ind w:left="4179" w:hanging="348"/>
      </w:pPr>
      <w:rPr>
        <w:rFonts w:hint="default"/>
        <w:lang w:val="ru-RU" w:eastAsia="ru-RU" w:bidi="ru-RU"/>
      </w:rPr>
    </w:lvl>
    <w:lvl w:ilvl="5" w:tplc="C0C60C64">
      <w:numFmt w:val="bullet"/>
      <w:lvlText w:val="•"/>
      <w:lvlJc w:val="left"/>
      <w:pPr>
        <w:ind w:left="5094" w:hanging="348"/>
      </w:pPr>
      <w:rPr>
        <w:rFonts w:hint="default"/>
        <w:lang w:val="ru-RU" w:eastAsia="ru-RU" w:bidi="ru-RU"/>
      </w:rPr>
    </w:lvl>
    <w:lvl w:ilvl="6" w:tplc="C5E0D83A">
      <w:numFmt w:val="bullet"/>
      <w:lvlText w:val="•"/>
      <w:lvlJc w:val="left"/>
      <w:pPr>
        <w:ind w:left="6009" w:hanging="348"/>
      </w:pPr>
      <w:rPr>
        <w:rFonts w:hint="default"/>
        <w:lang w:val="ru-RU" w:eastAsia="ru-RU" w:bidi="ru-RU"/>
      </w:rPr>
    </w:lvl>
    <w:lvl w:ilvl="7" w:tplc="A9FCBB0C">
      <w:numFmt w:val="bullet"/>
      <w:lvlText w:val="•"/>
      <w:lvlJc w:val="left"/>
      <w:pPr>
        <w:ind w:left="6924" w:hanging="348"/>
      </w:pPr>
      <w:rPr>
        <w:rFonts w:hint="default"/>
        <w:lang w:val="ru-RU" w:eastAsia="ru-RU" w:bidi="ru-RU"/>
      </w:rPr>
    </w:lvl>
    <w:lvl w:ilvl="8" w:tplc="2D28AE1A">
      <w:numFmt w:val="bullet"/>
      <w:lvlText w:val="•"/>
      <w:lvlJc w:val="left"/>
      <w:pPr>
        <w:ind w:left="7839" w:hanging="348"/>
      </w:pPr>
      <w:rPr>
        <w:rFonts w:hint="default"/>
        <w:lang w:val="ru-RU" w:eastAsia="ru-RU" w:bidi="ru-RU"/>
      </w:rPr>
    </w:lvl>
  </w:abstractNum>
  <w:abstractNum w:abstractNumId="10" w15:restartNumberingAfterBreak="0">
    <w:nsid w:val="4E9744B2"/>
    <w:multiLevelType w:val="hybridMultilevel"/>
    <w:tmpl w:val="343C62FE"/>
    <w:lvl w:ilvl="0" w:tplc="1A1054BA">
      <w:start w:val="1"/>
      <w:numFmt w:val="decimal"/>
      <w:lvlText w:val="%1."/>
      <w:lvlJc w:val="left"/>
      <w:pPr>
        <w:ind w:left="162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B20AD4E">
      <w:numFmt w:val="bullet"/>
      <w:lvlText w:val="•"/>
      <w:lvlJc w:val="left"/>
      <w:pPr>
        <w:ind w:left="1110" w:hanging="303"/>
      </w:pPr>
      <w:rPr>
        <w:rFonts w:hint="default"/>
        <w:lang w:val="ru-RU" w:eastAsia="ru-RU" w:bidi="ru-RU"/>
      </w:rPr>
    </w:lvl>
    <w:lvl w:ilvl="2" w:tplc="321CC6F6">
      <w:numFmt w:val="bullet"/>
      <w:lvlText w:val="•"/>
      <w:lvlJc w:val="left"/>
      <w:pPr>
        <w:ind w:left="2061" w:hanging="303"/>
      </w:pPr>
      <w:rPr>
        <w:rFonts w:hint="default"/>
        <w:lang w:val="ru-RU" w:eastAsia="ru-RU" w:bidi="ru-RU"/>
      </w:rPr>
    </w:lvl>
    <w:lvl w:ilvl="3" w:tplc="8920F2BC">
      <w:numFmt w:val="bullet"/>
      <w:lvlText w:val="•"/>
      <w:lvlJc w:val="left"/>
      <w:pPr>
        <w:ind w:left="3012" w:hanging="303"/>
      </w:pPr>
      <w:rPr>
        <w:rFonts w:hint="default"/>
        <w:lang w:val="ru-RU" w:eastAsia="ru-RU" w:bidi="ru-RU"/>
      </w:rPr>
    </w:lvl>
    <w:lvl w:ilvl="4" w:tplc="CE0E74EE">
      <w:numFmt w:val="bullet"/>
      <w:lvlText w:val="•"/>
      <w:lvlJc w:val="left"/>
      <w:pPr>
        <w:ind w:left="3963" w:hanging="303"/>
      </w:pPr>
      <w:rPr>
        <w:rFonts w:hint="default"/>
        <w:lang w:val="ru-RU" w:eastAsia="ru-RU" w:bidi="ru-RU"/>
      </w:rPr>
    </w:lvl>
    <w:lvl w:ilvl="5" w:tplc="60B2009A">
      <w:numFmt w:val="bullet"/>
      <w:lvlText w:val="•"/>
      <w:lvlJc w:val="left"/>
      <w:pPr>
        <w:ind w:left="4914" w:hanging="303"/>
      </w:pPr>
      <w:rPr>
        <w:rFonts w:hint="default"/>
        <w:lang w:val="ru-RU" w:eastAsia="ru-RU" w:bidi="ru-RU"/>
      </w:rPr>
    </w:lvl>
    <w:lvl w:ilvl="6" w:tplc="7E8431BA">
      <w:numFmt w:val="bullet"/>
      <w:lvlText w:val="•"/>
      <w:lvlJc w:val="left"/>
      <w:pPr>
        <w:ind w:left="5865" w:hanging="303"/>
      </w:pPr>
      <w:rPr>
        <w:rFonts w:hint="default"/>
        <w:lang w:val="ru-RU" w:eastAsia="ru-RU" w:bidi="ru-RU"/>
      </w:rPr>
    </w:lvl>
    <w:lvl w:ilvl="7" w:tplc="F4C85832">
      <w:numFmt w:val="bullet"/>
      <w:lvlText w:val="•"/>
      <w:lvlJc w:val="left"/>
      <w:pPr>
        <w:ind w:left="6816" w:hanging="303"/>
      </w:pPr>
      <w:rPr>
        <w:rFonts w:hint="default"/>
        <w:lang w:val="ru-RU" w:eastAsia="ru-RU" w:bidi="ru-RU"/>
      </w:rPr>
    </w:lvl>
    <w:lvl w:ilvl="8" w:tplc="C95454BE">
      <w:numFmt w:val="bullet"/>
      <w:lvlText w:val="•"/>
      <w:lvlJc w:val="left"/>
      <w:pPr>
        <w:ind w:left="7767" w:hanging="303"/>
      </w:pPr>
      <w:rPr>
        <w:rFonts w:hint="default"/>
        <w:lang w:val="ru-RU" w:eastAsia="ru-RU" w:bidi="ru-RU"/>
      </w:rPr>
    </w:lvl>
  </w:abstractNum>
  <w:abstractNum w:abstractNumId="11" w15:restartNumberingAfterBreak="0">
    <w:nsid w:val="58C677A0"/>
    <w:multiLevelType w:val="hybridMultilevel"/>
    <w:tmpl w:val="21A2A3E0"/>
    <w:lvl w:ilvl="0" w:tplc="4D18204E">
      <w:start w:val="1"/>
      <w:numFmt w:val="decimal"/>
      <w:lvlText w:val="%1."/>
      <w:lvlJc w:val="left"/>
      <w:pPr>
        <w:ind w:left="374" w:hanging="213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1" w:tplc="B1208A88">
      <w:numFmt w:val="bullet"/>
      <w:lvlText w:val="•"/>
      <w:lvlJc w:val="left"/>
      <w:pPr>
        <w:ind w:left="1308" w:hanging="213"/>
      </w:pPr>
      <w:rPr>
        <w:rFonts w:hint="default"/>
        <w:lang w:val="ru-RU" w:eastAsia="ru-RU" w:bidi="ru-RU"/>
      </w:rPr>
    </w:lvl>
    <w:lvl w:ilvl="2" w:tplc="F73080FC">
      <w:numFmt w:val="bullet"/>
      <w:lvlText w:val="•"/>
      <w:lvlJc w:val="left"/>
      <w:pPr>
        <w:ind w:left="2237" w:hanging="213"/>
      </w:pPr>
      <w:rPr>
        <w:rFonts w:hint="default"/>
        <w:lang w:val="ru-RU" w:eastAsia="ru-RU" w:bidi="ru-RU"/>
      </w:rPr>
    </w:lvl>
    <w:lvl w:ilvl="3" w:tplc="BD2CB370">
      <w:numFmt w:val="bullet"/>
      <w:lvlText w:val="•"/>
      <w:lvlJc w:val="left"/>
      <w:pPr>
        <w:ind w:left="3166" w:hanging="213"/>
      </w:pPr>
      <w:rPr>
        <w:rFonts w:hint="default"/>
        <w:lang w:val="ru-RU" w:eastAsia="ru-RU" w:bidi="ru-RU"/>
      </w:rPr>
    </w:lvl>
    <w:lvl w:ilvl="4" w:tplc="63F881CC">
      <w:numFmt w:val="bullet"/>
      <w:lvlText w:val="•"/>
      <w:lvlJc w:val="left"/>
      <w:pPr>
        <w:ind w:left="4095" w:hanging="213"/>
      </w:pPr>
      <w:rPr>
        <w:rFonts w:hint="default"/>
        <w:lang w:val="ru-RU" w:eastAsia="ru-RU" w:bidi="ru-RU"/>
      </w:rPr>
    </w:lvl>
    <w:lvl w:ilvl="5" w:tplc="077A3D30">
      <w:numFmt w:val="bullet"/>
      <w:lvlText w:val="•"/>
      <w:lvlJc w:val="left"/>
      <w:pPr>
        <w:ind w:left="5024" w:hanging="213"/>
      </w:pPr>
      <w:rPr>
        <w:rFonts w:hint="default"/>
        <w:lang w:val="ru-RU" w:eastAsia="ru-RU" w:bidi="ru-RU"/>
      </w:rPr>
    </w:lvl>
    <w:lvl w:ilvl="6" w:tplc="E72AC04C">
      <w:numFmt w:val="bullet"/>
      <w:lvlText w:val="•"/>
      <w:lvlJc w:val="left"/>
      <w:pPr>
        <w:ind w:left="5953" w:hanging="213"/>
      </w:pPr>
      <w:rPr>
        <w:rFonts w:hint="default"/>
        <w:lang w:val="ru-RU" w:eastAsia="ru-RU" w:bidi="ru-RU"/>
      </w:rPr>
    </w:lvl>
    <w:lvl w:ilvl="7" w:tplc="9DDEFF5E">
      <w:numFmt w:val="bullet"/>
      <w:lvlText w:val="•"/>
      <w:lvlJc w:val="left"/>
      <w:pPr>
        <w:ind w:left="6882" w:hanging="213"/>
      </w:pPr>
      <w:rPr>
        <w:rFonts w:hint="default"/>
        <w:lang w:val="ru-RU" w:eastAsia="ru-RU" w:bidi="ru-RU"/>
      </w:rPr>
    </w:lvl>
    <w:lvl w:ilvl="8" w:tplc="7568B04E">
      <w:numFmt w:val="bullet"/>
      <w:lvlText w:val="•"/>
      <w:lvlJc w:val="left"/>
      <w:pPr>
        <w:ind w:left="7811" w:hanging="213"/>
      </w:pPr>
      <w:rPr>
        <w:rFonts w:hint="default"/>
        <w:lang w:val="ru-RU" w:eastAsia="ru-RU" w:bidi="ru-RU"/>
      </w:rPr>
    </w:lvl>
  </w:abstractNum>
  <w:abstractNum w:abstractNumId="12" w15:restartNumberingAfterBreak="0">
    <w:nsid w:val="65A70CB7"/>
    <w:multiLevelType w:val="hybridMultilevel"/>
    <w:tmpl w:val="D5D60CCE"/>
    <w:lvl w:ilvl="0" w:tplc="97D43646">
      <w:start w:val="1"/>
      <w:numFmt w:val="decimal"/>
      <w:lvlText w:val="%1."/>
      <w:lvlJc w:val="left"/>
      <w:pPr>
        <w:ind w:left="345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9A0685B4">
      <w:numFmt w:val="bullet"/>
      <w:lvlText w:val="•"/>
      <w:lvlJc w:val="left"/>
      <w:pPr>
        <w:ind w:left="1112" w:hanging="240"/>
      </w:pPr>
      <w:rPr>
        <w:lang w:val="ru-RU" w:eastAsia="en-US" w:bidi="ar-SA"/>
      </w:rPr>
    </w:lvl>
    <w:lvl w:ilvl="2" w:tplc="B392598C">
      <w:numFmt w:val="bullet"/>
      <w:lvlText w:val="•"/>
      <w:lvlJc w:val="left"/>
      <w:pPr>
        <w:ind w:left="1885" w:hanging="240"/>
      </w:pPr>
      <w:rPr>
        <w:lang w:val="ru-RU" w:eastAsia="en-US" w:bidi="ar-SA"/>
      </w:rPr>
    </w:lvl>
    <w:lvl w:ilvl="3" w:tplc="BD1ED344">
      <w:numFmt w:val="bullet"/>
      <w:lvlText w:val="•"/>
      <w:lvlJc w:val="left"/>
      <w:pPr>
        <w:ind w:left="2658" w:hanging="240"/>
      </w:pPr>
      <w:rPr>
        <w:lang w:val="ru-RU" w:eastAsia="en-US" w:bidi="ar-SA"/>
      </w:rPr>
    </w:lvl>
    <w:lvl w:ilvl="4" w:tplc="69B48C8E">
      <w:numFmt w:val="bullet"/>
      <w:lvlText w:val="•"/>
      <w:lvlJc w:val="left"/>
      <w:pPr>
        <w:ind w:left="3431" w:hanging="240"/>
      </w:pPr>
      <w:rPr>
        <w:lang w:val="ru-RU" w:eastAsia="en-US" w:bidi="ar-SA"/>
      </w:rPr>
    </w:lvl>
    <w:lvl w:ilvl="5" w:tplc="A4002FA6">
      <w:numFmt w:val="bullet"/>
      <w:lvlText w:val="•"/>
      <w:lvlJc w:val="left"/>
      <w:pPr>
        <w:ind w:left="4204" w:hanging="240"/>
      </w:pPr>
      <w:rPr>
        <w:lang w:val="ru-RU" w:eastAsia="en-US" w:bidi="ar-SA"/>
      </w:rPr>
    </w:lvl>
    <w:lvl w:ilvl="6" w:tplc="6F4A0D96">
      <w:numFmt w:val="bullet"/>
      <w:lvlText w:val="•"/>
      <w:lvlJc w:val="left"/>
      <w:pPr>
        <w:ind w:left="4977" w:hanging="240"/>
      </w:pPr>
      <w:rPr>
        <w:lang w:val="ru-RU" w:eastAsia="en-US" w:bidi="ar-SA"/>
      </w:rPr>
    </w:lvl>
    <w:lvl w:ilvl="7" w:tplc="72BC1C7C">
      <w:numFmt w:val="bullet"/>
      <w:lvlText w:val="•"/>
      <w:lvlJc w:val="left"/>
      <w:pPr>
        <w:ind w:left="5750" w:hanging="240"/>
      </w:pPr>
      <w:rPr>
        <w:lang w:val="ru-RU" w:eastAsia="en-US" w:bidi="ar-SA"/>
      </w:rPr>
    </w:lvl>
    <w:lvl w:ilvl="8" w:tplc="0268B094">
      <w:numFmt w:val="bullet"/>
      <w:lvlText w:val="•"/>
      <w:lvlJc w:val="left"/>
      <w:pPr>
        <w:ind w:left="6523" w:hanging="240"/>
      </w:pPr>
      <w:rPr>
        <w:lang w:val="ru-RU" w:eastAsia="en-US" w:bidi="ar-SA"/>
      </w:rPr>
    </w:lvl>
  </w:abstractNum>
  <w:abstractNum w:abstractNumId="13" w15:restartNumberingAfterBreak="0">
    <w:nsid w:val="6A836F3E"/>
    <w:multiLevelType w:val="hybridMultilevel"/>
    <w:tmpl w:val="EAE64296"/>
    <w:lvl w:ilvl="0" w:tplc="C908EB64">
      <w:start w:val="1"/>
      <w:numFmt w:val="decimal"/>
      <w:lvlText w:val="%1."/>
      <w:lvlJc w:val="left"/>
      <w:pPr>
        <w:ind w:left="1172" w:hanging="29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64435A0">
      <w:numFmt w:val="bullet"/>
      <w:lvlText w:val="•"/>
      <w:lvlJc w:val="left"/>
      <w:pPr>
        <w:ind w:left="2028" w:hanging="291"/>
      </w:pPr>
      <w:rPr>
        <w:rFonts w:hint="default"/>
        <w:lang w:val="ru-RU" w:eastAsia="ru-RU" w:bidi="ru-RU"/>
      </w:rPr>
    </w:lvl>
    <w:lvl w:ilvl="2" w:tplc="9030097E">
      <w:numFmt w:val="bullet"/>
      <w:lvlText w:val="•"/>
      <w:lvlJc w:val="left"/>
      <w:pPr>
        <w:ind w:left="2877" w:hanging="291"/>
      </w:pPr>
      <w:rPr>
        <w:rFonts w:hint="default"/>
        <w:lang w:val="ru-RU" w:eastAsia="ru-RU" w:bidi="ru-RU"/>
      </w:rPr>
    </w:lvl>
    <w:lvl w:ilvl="3" w:tplc="7B8C0E86">
      <w:numFmt w:val="bullet"/>
      <w:lvlText w:val="•"/>
      <w:lvlJc w:val="left"/>
      <w:pPr>
        <w:ind w:left="3726" w:hanging="291"/>
      </w:pPr>
      <w:rPr>
        <w:rFonts w:hint="default"/>
        <w:lang w:val="ru-RU" w:eastAsia="ru-RU" w:bidi="ru-RU"/>
      </w:rPr>
    </w:lvl>
    <w:lvl w:ilvl="4" w:tplc="9EBE8170">
      <w:numFmt w:val="bullet"/>
      <w:lvlText w:val="•"/>
      <w:lvlJc w:val="left"/>
      <w:pPr>
        <w:ind w:left="4575" w:hanging="291"/>
      </w:pPr>
      <w:rPr>
        <w:rFonts w:hint="default"/>
        <w:lang w:val="ru-RU" w:eastAsia="ru-RU" w:bidi="ru-RU"/>
      </w:rPr>
    </w:lvl>
    <w:lvl w:ilvl="5" w:tplc="068EC4C0">
      <w:numFmt w:val="bullet"/>
      <w:lvlText w:val="•"/>
      <w:lvlJc w:val="left"/>
      <w:pPr>
        <w:ind w:left="5424" w:hanging="291"/>
      </w:pPr>
      <w:rPr>
        <w:rFonts w:hint="default"/>
        <w:lang w:val="ru-RU" w:eastAsia="ru-RU" w:bidi="ru-RU"/>
      </w:rPr>
    </w:lvl>
    <w:lvl w:ilvl="6" w:tplc="78C8F51C">
      <w:numFmt w:val="bullet"/>
      <w:lvlText w:val="•"/>
      <w:lvlJc w:val="left"/>
      <w:pPr>
        <w:ind w:left="6273" w:hanging="291"/>
      </w:pPr>
      <w:rPr>
        <w:rFonts w:hint="default"/>
        <w:lang w:val="ru-RU" w:eastAsia="ru-RU" w:bidi="ru-RU"/>
      </w:rPr>
    </w:lvl>
    <w:lvl w:ilvl="7" w:tplc="C8AE487E">
      <w:numFmt w:val="bullet"/>
      <w:lvlText w:val="•"/>
      <w:lvlJc w:val="left"/>
      <w:pPr>
        <w:ind w:left="7122" w:hanging="291"/>
      </w:pPr>
      <w:rPr>
        <w:rFonts w:hint="default"/>
        <w:lang w:val="ru-RU" w:eastAsia="ru-RU" w:bidi="ru-RU"/>
      </w:rPr>
    </w:lvl>
    <w:lvl w:ilvl="8" w:tplc="60482D22">
      <w:numFmt w:val="bullet"/>
      <w:lvlText w:val="•"/>
      <w:lvlJc w:val="left"/>
      <w:pPr>
        <w:ind w:left="7971" w:hanging="291"/>
      </w:pPr>
      <w:rPr>
        <w:rFonts w:hint="default"/>
        <w:lang w:val="ru-RU" w:eastAsia="ru-RU" w:bidi="ru-RU"/>
      </w:rPr>
    </w:lvl>
  </w:abstractNum>
  <w:abstractNum w:abstractNumId="14" w15:restartNumberingAfterBreak="0">
    <w:nsid w:val="6FB70E9A"/>
    <w:multiLevelType w:val="hybridMultilevel"/>
    <w:tmpl w:val="A51CCB3A"/>
    <w:lvl w:ilvl="0" w:tplc="226CEB72">
      <w:start w:val="1"/>
      <w:numFmt w:val="decimal"/>
      <w:lvlText w:val="%1."/>
      <w:lvlJc w:val="left"/>
      <w:pPr>
        <w:ind w:left="162" w:hanging="3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8688888">
      <w:numFmt w:val="bullet"/>
      <w:lvlText w:val="•"/>
      <w:lvlJc w:val="left"/>
      <w:pPr>
        <w:ind w:left="1110" w:hanging="358"/>
      </w:pPr>
      <w:rPr>
        <w:rFonts w:hint="default"/>
        <w:lang w:val="ru-RU" w:eastAsia="ru-RU" w:bidi="ru-RU"/>
      </w:rPr>
    </w:lvl>
    <w:lvl w:ilvl="2" w:tplc="384C0CC8">
      <w:numFmt w:val="bullet"/>
      <w:lvlText w:val="•"/>
      <w:lvlJc w:val="left"/>
      <w:pPr>
        <w:ind w:left="2061" w:hanging="358"/>
      </w:pPr>
      <w:rPr>
        <w:rFonts w:hint="default"/>
        <w:lang w:val="ru-RU" w:eastAsia="ru-RU" w:bidi="ru-RU"/>
      </w:rPr>
    </w:lvl>
    <w:lvl w:ilvl="3" w:tplc="CD68CE2E">
      <w:numFmt w:val="bullet"/>
      <w:lvlText w:val="•"/>
      <w:lvlJc w:val="left"/>
      <w:pPr>
        <w:ind w:left="3012" w:hanging="358"/>
      </w:pPr>
      <w:rPr>
        <w:rFonts w:hint="default"/>
        <w:lang w:val="ru-RU" w:eastAsia="ru-RU" w:bidi="ru-RU"/>
      </w:rPr>
    </w:lvl>
    <w:lvl w:ilvl="4" w:tplc="38683F8C">
      <w:numFmt w:val="bullet"/>
      <w:lvlText w:val="•"/>
      <w:lvlJc w:val="left"/>
      <w:pPr>
        <w:ind w:left="3963" w:hanging="358"/>
      </w:pPr>
      <w:rPr>
        <w:rFonts w:hint="default"/>
        <w:lang w:val="ru-RU" w:eastAsia="ru-RU" w:bidi="ru-RU"/>
      </w:rPr>
    </w:lvl>
    <w:lvl w:ilvl="5" w:tplc="4190947C">
      <w:numFmt w:val="bullet"/>
      <w:lvlText w:val="•"/>
      <w:lvlJc w:val="left"/>
      <w:pPr>
        <w:ind w:left="4914" w:hanging="358"/>
      </w:pPr>
      <w:rPr>
        <w:rFonts w:hint="default"/>
        <w:lang w:val="ru-RU" w:eastAsia="ru-RU" w:bidi="ru-RU"/>
      </w:rPr>
    </w:lvl>
    <w:lvl w:ilvl="6" w:tplc="F5E28AF0">
      <w:numFmt w:val="bullet"/>
      <w:lvlText w:val="•"/>
      <w:lvlJc w:val="left"/>
      <w:pPr>
        <w:ind w:left="5865" w:hanging="358"/>
      </w:pPr>
      <w:rPr>
        <w:rFonts w:hint="default"/>
        <w:lang w:val="ru-RU" w:eastAsia="ru-RU" w:bidi="ru-RU"/>
      </w:rPr>
    </w:lvl>
    <w:lvl w:ilvl="7" w:tplc="AF40A99C">
      <w:numFmt w:val="bullet"/>
      <w:lvlText w:val="•"/>
      <w:lvlJc w:val="left"/>
      <w:pPr>
        <w:ind w:left="6816" w:hanging="358"/>
      </w:pPr>
      <w:rPr>
        <w:rFonts w:hint="default"/>
        <w:lang w:val="ru-RU" w:eastAsia="ru-RU" w:bidi="ru-RU"/>
      </w:rPr>
    </w:lvl>
    <w:lvl w:ilvl="8" w:tplc="609A7B7C">
      <w:numFmt w:val="bullet"/>
      <w:lvlText w:val="•"/>
      <w:lvlJc w:val="left"/>
      <w:pPr>
        <w:ind w:left="7767" w:hanging="358"/>
      </w:pPr>
      <w:rPr>
        <w:rFonts w:hint="default"/>
        <w:lang w:val="ru-RU" w:eastAsia="ru-RU" w:bidi="ru-RU"/>
      </w:rPr>
    </w:lvl>
  </w:abstractNum>
  <w:abstractNum w:abstractNumId="15" w15:restartNumberingAfterBreak="0">
    <w:nsid w:val="74110E43"/>
    <w:multiLevelType w:val="hybridMultilevel"/>
    <w:tmpl w:val="9A82D396"/>
    <w:lvl w:ilvl="0" w:tplc="A830DEE8">
      <w:start w:val="1"/>
      <w:numFmt w:val="decimal"/>
      <w:lvlText w:val="%1."/>
      <w:lvlJc w:val="left"/>
      <w:pPr>
        <w:ind w:left="162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C5072D8">
      <w:numFmt w:val="bullet"/>
      <w:lvlText w:val="•"/>
      <w:lvlJc w:val="left"/>
      <w:pPr>
        <w:ind w:left="1110" w:hanging="428"/>
      </w:pPr>
      <w:rPr>
        <w:rFonts w:hint="default"/>
        <w:lang w:val="ru-RU" w:eastAsia="ru-RU" w:bidi="ru-RU"/>
      </w:rPr>
    </w:lvl>
    <w:lvl w:ilvl="2" w:tplc="3476DC20">
      <w:numFmt w:val="bullet"/>
      <w:lvlText w:val="•"/>
      <w:lvlJc w:val="left"/>
      <w:pPr>
        <w:ind w:left="2061" w:hanging="428"/>
      </w:pPr>
      <w:rPr>
        <w:rFonts w:hint="default"/>
        <w:lang w:val="ru-RU" w:eastAsia="ru-RU" w:bidi="ru-RU"/>
      </w:rPr>
    </w:lvl>
    <w:lvl w:ilvl="3" w:tplc="4EDCCA00">
      <w:numFmt w:val="bullet"/>
      <w:lvlText w:val="•"/>
      <w:lvlJc w:val="left"/>
      <w:pPr>
        <w:ind w:left="3012" w:hanging="428"/>
      </w:pPr>
      <w:rPr>
        <w:rFonts w:hint="default"/>
        <w:lang w:val="ru-RU" w:eastAsia="ru-RU" w:bidi="ru-RU"/>
      </w:rPr>
    </w:lvl>
    <w:lvl w:ilvl="4" w:tplc="0A58327C">
      <w:numFmt w:val="bullet"/>
      <w:lvlText w:val="•"/>
      <w:lvlJc w:val="left"/>
      <w:pPr>
        <w:ind w:left="3963" w:hanging="428"/>
      </w:pPr>
      <w:rPr>
        <w:rFonts w:hint="default"/>
        <w:lang w:val="ru-RU" w:eastAsia="ru-RU" w:bidi="ru-RU"/>
      </w:rPr>
    </w:lvl>
    <w:lvl w:ilvl="5" w:tplc="0C7C59BA">
      <w:numFmt w:val="bullet"/>
      <w:lvlText w:val="•"/>
      <w:lvlJc w:val="left"/>
      <w:pPr>
        <w:ind w:left="4914" w:hanging="428"/>
      </w:pPr>
      <w:rPr>
        <w:rFonts w:hint="default"/>
        <w:lang w:val="ru-RU" w:eastAsia="ru-RU" w:bidi="ru-RU"/>
      </w:rPr>
    </w:lvl>
    <w:lvl w:ilvl="6" w:tplc="9504558E">
      <w:numFmt w:val="bullet"/>
      <w:lvlText w:val="•"/>
      <w:lvlJc w:val="left"/>
      <w:pPr>
        <w:ind w:left="5865" w:hanging="428"/>
      </w:pPr>
      <w:rPr>
        <w:rFonts w:hint="default"/>
        <w:lang w:val="ru-RU" w:eastAsia="ru-RU" w:bidi="ru-RU"/>
      </w:rPr>
    </w:lvl>
    <w:lvl w:ilvl="7" w:tplc="9DAEA132">
      <w:numFmt w:val="bullet"/>
      <w:lvlText w:val="•"/>
      <w:lvlJc w:val="left"/>
      <w:pPr>
        <w:ind w:left="6816" w:hanging="428"/>
      </w:pPr>
      <w:rPr>
        <w:rFonts w:hint="default"/>
        <w:lang w:val="ru-RU" w:eastAsia="ru-RU" w:bidi="ru-RU"/>
      </w:rPr>
    </w:lvl>
    <w:lvl w:ilvl="8" w:tplc="9228A302">
      <w:numFmt w:val="bullet"/>
      <w:lvlText w:val="•"/>
      <w:lvlJc w:val="left"/>
      <w:pPr>
        <w:ind w:left="7767" w:hanging="428"/>
      </w:pPr>
      <w:rPr>
        <w:rFonts w:hint="default"/>
        <w:lang w:val="ru-RU" w:eastAsia="ru-RU" w:bidi="ru-RU"/>
      </w:rPr>
    </w:lvl>
  </w:abstractNum>
  <w:abstractNum w:abstractNumId="16" w15:restartNumberingAfterBreak="0">
    <w:nsid w:val="7D614D26"/>
    <w:multiLevelType w:val="hybridMultilevel"/>
    <w:tmpl w:val="F1FA85F4"/>
    <w:lvl w:ilvl="0" w:tplc="81203D24">
      <w:start w:val="1"/>
      <w:numFmt w:val="decimal"/>
      <w:lvlText w:val="%1."/>
      <w:lvlJc w:val="left"/>
      <w:pPr>
        <w:ind w:left="162" w:hanging="35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3D2ABDA">
      <w:numFmt w:val="bullet"/>
      <w:lvlText w:val="•"/>
      <w:lvlJc w:val="left"/>
      <w:pPr>
        <w:ind w:left="1110" w:hanging="353"/>
      </w:pPr>
      <w:rPr>
        <w:rFonts w:hint="default"/>
        <w:lang w:val="ru-RU" w:eastAsia="ru-RU" w:bidi="ru-RU"/>
      </w:rPr>
    </w:lvl>
    <w:lvl w:ilvl="2" w:tplc="7812AB5C">
      <w:numFmt w:val="bullet"/>
      <w:lvlText w:val="•"/>
      <w:lvlJc w:val="left"/>
      <w:pPr>
        <w:ind w:left="2061" w:hanging="353"/>
      </w:pPr>
      <w:rPr>
        <w:rFonts w:hint="default"/>
        <w:lang w:val="ru-RU" w:eastAsia="ru-RU" w:bidi="ru-RU"/>
      </w:rPr>
    </w:lvl>
    <w:lvl w:ilvl="3" w:tplc="8B468302">
      <w:numFmt w:val="bullet"/>
      <w:lvlText w:val="•"/>
      <w:lvlJc w:val="left"/>
      <w:pPr>
        <w:ind w:left="3012" w:hanging="353"/>
      </w:pPr>
      <w:rPr>
        <w:rFonts w:hint="default"/>
        <w:lang w:val="ru-RU" w:eastAsia="ru-RU" w:bidi="ru-RU"/>
      </w:rPr>
    </w:lvl>
    <w:lvl w:ilvl="4" w:tplc="4F587D46">
      <w:numFmt w:val="bullet"/>
      <w:lvlText w:val="•"/>
      <w:lvlJc w:val="left"/>
      <w:pPr>
        <w:ind w:left="3963" w:hanging="353"/>
      </w:pPr>
      <w:rPr>
        <w:rFonts w:hint="default"/>
        <w:lang w:val="ru-RU" w:eastAsia="ru-RU" w:bidi="ru-RU"/>
      </w:rPr>
    </w:lvl>
    <w:lvl w:ilvl="5" w:tplc="5932435A">
      <w:numFmt w:val="bullet"/>
      <w:lvlText w:val="•"/>
      <w:lvlJc w:val="left"/>
      <w:pPr>
        <w:ind w:left="4914" w:hanging="353"/>
      </w:pPr>
      <w:rPr>
        <w:rFonts w:hint="default"/>
        <w:lang w:val="ru-RU" w:eastAsia="ru-RU" w:bidi="ru-RU"/>
      </w:rPr>
    </w:lvl>
    <w:lvl w:ilvl="6" w:tplc="660C415C">
      <w:numFmt w:val="bullet"/>
      <w:lvlText w:val="•"/>
      <w:lvlJc w:val="left"/>
      <w:pPr>
        <w:ind w:left="5865" w:hanging="353"/>
      </w:pPr>
      <w:rPr>
        <w:rFonts w:hint="default"/>
        <w:lang w:val="ru-RU" w:eastAsia="ru-RU" w:bidi="ru-RU"/>
      </w:rPr>
    </w:lvl>
    <w:lvl w:ilvl="7" w:tplc="E62CD502">
      <w:numFmt w:val="bullet"/>
      <w:lvlText w:val="•"/>
      <w:lvlJc w:val="left"/>
      <w:pPr>
        <w:ind w:left="6816" w:hanging="353"/>
      </w:pPr>
      <w:rPr>
        <w:rFonts w:hint="default"/>
        <w:lang w:val="ru-RU" w:eastAsia="ru-RU" w:bidi="ru-RU"/>
      </w:rPr>
    </w:lvl>
    <w:lvl w:ilvl="8" w:tplc="6512EFF0">
      <w:numFmt w:val="bullet"/>
      <w:lvlText w:val="•"/>
      <w:lvlJc w:val="left"/>
      <w:pPr>
        <w:ind w:left="7767" w:hanging="353"/>
      </w:pPr>
      <w:rPr>
        <w:rFonts w:hint="default"/>
        <w:lang w:val="ru-RU" w:eastAsia="ru-RU" w:bidi="ru-RU"/>
      </w:rPr>
    </w:lvl>
  </w:abstractNum>
  <w:abstractNum w:abstractNumId="17" w15:restartNumberingAfterBreak="0">
    <w:nsid w:val="7F35797F"/>
    <w:multiLevelType w:val="hybridMultilevel"/>
    <w:tmpl w:val="A566CF0E"/>
    <w:lvl w:ilvl="0" w:tplc="FA3EA7C4">
      <w:start w:val="1"/>
      <w:numFmt w:val="decimal"/>
      <w:lvlText w:val="%1."/>
      <w:lvlJc w:val="left"/>
      <w:pPr>
        <w:ind w:left="1263" w:hanging="696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8"/>
  </w:num>
  <w:num w:numId="5">
    <w:abstractNumId w:val="9"/>
  </w:num>
  <w:num w:numId="6">
    <w:abstractNumId w:val="15"/>
  </w:num>
  <w:num w:numId="7">
    <w:abstractNumId w:val="3"/>
  </w:num>
  <w:num w:numId="8">
    <w:abstractNumId w:val="0"/>
  </w:num>
  <w:num w:numId="9">
    <w:abstractNumId w:val="11"/>
  </w:num>
  <w:num w:numId="10">
    <w:abstractNumId w:val="7"/>
  </w:num>
  <w:num w:numId="11">
    <w:abstractNumId w:val="1"/>
  </w:num>
  <w:num w:numId="12">
    <w:abstractNumId w:val="16"/>
  </w:num>
  <w:num w:numId="13">
    <w:abstractNumId w:val="10"/>
  </w:num>
  <w:num w:numId="14">
    <w:abstractNumId w:val="5"/>
  </w:num>
  <w:num w:numId="15">
    <w:abstractNumId w:val="14"/>
  </w:num>
  <w:num w:numId="1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0A6"/>
    <w:rsid w:val="000473A6"/>
    <w:rsid w:val="000734D9"/>
    <w:rsid w:val="000F6F66"/>
    <w:rsid w:val="00101202"/>
    <w:rsid w:val="00230B5F"/>
    <w:rsid w:val="0025315C"/>
    <w:rsid w:val="002D21F1"/>
    <w:rsid w:val="00465D4B"/>
    <w:rsid w:val="004D5ACA"/>
    <w:rsid w:val="00506AB7"/>
    <w:rsid w:val="005247F6"/>
    <w:rsid w:val="006F30AE"/>
    <w:rsid w:val="007B27D3"/>
    <w:rsid w:val="008660BC"/>
    <w:rsid w:val="009962AF"/>
    <w:rsid w:val="009D031B"/>
    <w:rsid w:val="009E4F95"/>
    <w:rsid w:val="00A04F7E"/>
    <w:rsid w:val="00A51B81"/>
    <w:rsid w:val="00B36680"/>
    <w:rsid w:val="00C46E54"/>
    <w:rsid w:val="00CE3A5F"/>
    <w:rsid w:val="00D10B1F"/>
    <w:rsid w:val="00D36B22"/>
    <w:rsid w:val="00D51BBB"/>
    <w:rsid w:val="00DB00A6"/>
    <w:rsid w:val="00E15077"/>
    <w:rsid w:val="00E23B8E"/>
    <w:rsid w:val="00E24513"/>
    <w:rsid w:val="00E55DD1"/>
    <w:rsid w:val="00EC3C9F"/>
    <w:rsid w:val="00ED4506"/>
    <w:rsid w:val="00F5625B"/>
    <w:rsid w:val="00FE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54114"/>
  <w15:docId w15:val="{B9DAED73-7BD4-4EFF-A615-5F3EC221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245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E4F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qFormat/>
    <w:rsid w:val="00E24513"/>
    <w:pPr>
      <w:ind w:left="262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2451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E2451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24513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9E4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9E4F95"/>
    <w:pPr>
      <w:ind w:left="162"/>
    </w:pPr>
    <w:rPr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7B27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B27D3"/>
    <w:pPr>
      <w:spacing w:line="296" w:lineRule="exact"/>
    </w:pPr>
    <w:rPr>
      <w:lang w:val="ru-RU" w:eastAsia="ru-RU" w:bidi="ru-RU"/>
    </w:rPr>
  </w:style>
  <w:style w:type="character" w:customStyle="1" w:styleId="currentdocdiv">
    <w:name w:val="currentdocdiv"/>
    <w:basedOn w:val="a0"/>
    <w:rsid w:val="009D031B"/>
  </w:style>
  <w:style w:type="character" w:styleId="a6">
    <w:name w:val="Hyperlink"/>
    <w:uiPriority w:val="99"/>
    <w:unhideWhenUsed/>
    <w:rsid w:val="0025315C"/>
    <w:rPr>
      <w:color w:val="0000FF"/>
      <w:u w:val="single"/>
    </w:rPr>
  </w:style>
  <w:style w:type="paragraph" w:customStyle="1" w:styleId="Default">
    <w:name w:val="Default"/>
    <w:rsid w:val="00E23B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E23B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7">
    <w:name w:val="Table Grid"/>
    <w:basedOn w:val="a1"/>
    <w:uiPriority w:val="39"/>
    <w:rsid w:val="00E23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E23B8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9">
    <w:name w:val="No Spacing"/>
    <w:link w:val="aa"/>
    <w:uiPriority w:val="1"/>
    <w:qFormat/>
    <w:rsid w:val="00E23B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E23B8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iver.kazn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Dell</cp:lastModifiedBy>
  <cp:revision>21</cp:revision>
  <dcterms:created xsi:type="dcterms:W3CDTF">2020-03-30T15:14:00Z</dcterms:created>
  <dcterms:modified xsi:type="dcterms:W3CDTF">2021-09-12T15:54:00Z</dcterms:modified>
</cp:coreProperties>
</file>